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774" w:rsidRPr="00D86593" w:rsidRDefault="00D86593" w:rsidP="00F27B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DUBEN</w:t>
      </w:r>
      <w:r w:rsidR="00E15316" w:rsidRPr="00D865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F6E" w:rsidRPr="00D86593">
        <w:rPr>
          <w:rFonts w:ascii="Times New Roman" w:hAnsi="Times New Roman" w:cs="Times New Roman"/>
          <w:b/>
          <w:sz w:val="28"/>
          <w:szCs w:val="28"/>
        </w:rPr>
        <w:t>V</w:t>
      </w:r>
      <w:r w:rsidR="003D06D7" w:rsidRPr="00D86593">
        <w:rPr>
          <w:rFonts w:ascii="Times New Roman" w:hAnsi="Times New Roman" w:cs="Times New Roman"/>
          <w:b/>
          <w:sz w:val="28"/>
          <w:szCs w:val="28"/>
        </w:rPr>
        <w:t> ŽELEZNÝCH HORÁCH</w:t>
      </w:r>
    </w:p>
    <w:p w:rsidR="009C450C" w:rsidRPr="00BC3D60" w:rsidRDefault="003263A2" w:rsidP="009B0695">
      <w:pPr>
        <w:jc w:val="both"/>
        <w:rPr>
          <w:rFonts w:ascii="Times New Roman" w:hAnsi="Times New Roman" w:cs="Times New Roman"/>
        </w:rPr>
      </w:pPr>
      <w:r w:rsidRPr="00BC3D60">
        <w:rPr>
          <w:rFonts w:ascii="Times New Roman" w:hAnsi="Times New Roman" w:cs="Times New Roman"/>
        </w:rPr>
        <w:t>Měsíc</w:t>
      </w:r>
      <w:r w:rsidR="00A226AE" w:rsidRPr="00BC3D60">
        <w:rPr>
          <w:rFonts w:ascii="Times New Roman" w:hAnsi="Times New Roman" w:cs="Times New Roman"/>
        </w:rPr>
        <w:t xml:space="preserve"> </w:t>
      </w:r>
      <w:r w:rsidR="00C572F3" w:rsidRPr="00BC3D60">
        <w:rPr>
          <w:rFonts w:ascii="Times New Roman" w:hAnsi="Times New Roman" w:cs="Times New Roman"/>
        </w:rPr>
        <w:t>duben</w:t>
      </w:r>
      <w:r w:rsidRPr="00BC3D60">
        <w:rPr>
          <w:rFonts w:ascii="Times New Roman" w:hAnsi="Times New Roman" w:cs="Times New Roman"/>
        </w:rPr>
        <w:t xml:space="preserve"> </w:t>
      </w:r>
      <w:r w:rsidR="00D541BA" w:rsidRPr="00BC3D60">
        <w:rPr>
          <w:rFonts w:ascii="Times New Roman" w:hAnsi="Times New Roman" w:cs="Times New Roman"/>
        </w:rPr>
        <w:t>je měsícem</w:t>
      </w:r>
      <w:r w:rsidR="00C572F3" w:rsidRPr="00BC3D60">
        <w:rPr>
          <w:rFonts w:ascii="Times New Roman" w:hAnsi="Times New Roman" w:cs="Times New Roman"/>
        </w:rPr>
        <w:t xml:space="preserve"> typický</w:t>
      </w:r>
      <w:r w:rsidR="00D541BA" w:rsidRPr="00BC3D60">
        <w:rPr>
          <w:rFonts w:ascii="Times New Roman" w:hAnsi="Times New Roman" w:cs="Times New Roman"/>
        </w:rPr>
        <w:t>m</w:t>
      </w:r>
      <w:r w:rsidR="00C572F3" w:rsidRPr="00BC3D60">
        <w:rPr>
          <w:rFonts w:ascii="Times New Roman" w:hAnsi="Times New Roman" w:cs="Times New Roman"/>
        </w:rPr>
        <w:t xml:space="preserve"> svým proměnlivým – </w:t>
      </w:r>
      <w:r w:rsidR="00C572F3" w:rsidRPr="00BC3D60">
        <w:rPr>
          <w:rFonts w:ascii="Times New Roman" w:hAnsi="Times New Roman" w:cs="Times New Roman"/>
          <w:b/>
        </w:rPr>
        <w:t xml:space="preserve">aprílovým </w:t>
      </w:r>
      <w:r w:rsidR="00D541BA" w:rsidRPr="00BC3D60">
        <w:rPr>
          <w:rFonts w:ascii="Times New Roman" w:hAnsi="Times New Roman" w:cs="Times New Roman"/>
          <w:b/>
        </w:rPr>
        <w:t xml:space="preserve">- </w:t>
      </w:r>
      <w:r w:rsidR="00C572F3" w:rsidRPr="00BC3D60">
        <w:rPr>
          <w:rFonts w:ascii="Times New Roman" w:hAnsi="Times New Roman" w:cs="Times New Roman"/>
          <w:b/>
        </w:rPr>
        <w:t>počasím</w:t>
      </w:r>
      <w:r w:rsidR="00C572F3" w:rsidRPr="00BC3D60">
        <w:rPr>
          <w:rFonts w:ascii="Times New Roman" w:hAnsi="Times New Roman" w:cs="Times New Roman"/>
        </w:rPr>
        <w:t xml:space="preserve">. Přesto však každý rok </w:t>
      </w:r>
      <w:r w:rsidR="00D541BA" w:rsidRPr="00BC3D60">
        <w:rPr>
          <w:rFonts w:ascii="Times New Roman" w:hAnsi="Times New Roman" w:cs="Times New Roman"/>
        </w:rPr>
        <w:t xml:space="preserve">všichni </w:t>
      </w:r>
      <w:r w:rsidR="00C572F3" w:rsidRPr="00BC3D60">
        <w:rPr>
          <w:rFonts w:ascii="Times New Roman" w:hAnsi="Times New Roman" w:cs="Times New Roman"/>
        </w:rPr>
        <w:t xml:space="preserve">doufáme, že se známé pranostiky </w:t>
      </w:r>
      <w:r w:rsidR="00D541BA" w:rsidRPr="00BC3D60">
        <w:rPr>
          <w:rFonts w:ascii="Times New Roman" w:hAnsi="Times New Roman" w:cs="Times New Roman"/>
        </w:rPr>
        <w:t xml:space="preserve">jako „Březen, za kamna </w:t>
      </w:r>
      <w:proofErr w:type="spellStart"/>
      <w:r w:rsidR="00D541BA" w:rsidRPr="00BC3D60">
        <w:rPr>
          <w:rFonts w:ascii="Times New Roman" w:hAnsi="Times New Roman" w:cs="Times New Roman"/>
        </w:rPr>
        <w:t>vlezem</w:t>
      </w:r>
      <w:proofErr w:type="spellEnd"/>
      <w:r w:rsidR="008D1755" w:rsidRPr="00BC3D60">
        <w:rPr>
          <w:rFonts w:ascii="Times New Roman" w:hAnsi="Times New Roman" w:cs="Times New Roman"/>
        </w:rPr>
        <w:t>, d</w:t>
      </w:r>
      <w:r w:rsidR="00D541BA" w:rsidRPr="00BC3D60">
        <w:rPr>
          <w:rFonts w:ascii="Times New Roman" w:hAnsi="Times New Roman" w:cs="Times New Roman"/>
        </w:rPr>
        <w:t xml:space="preserve">uben, ještě tam </w:t>
      </w:r>
      <w:proofErr w:type="spellStart"/>
      <w:r w:rsidR="00D541BA" w:rsidRPr="00BC3D60">
        <w:rPr>
          <w:rFonts w:ascii="Times New Roman" w:hAnsi="Times New Roman" w:cs="Times New Roman"/>
        </w:rPr>
        <w:t>budem</w:t>
      </w:r>
      <w:proofErr w:type="spellEnd"/>
      <w:r w:rsidR="00D541BA" w:rsidRPr="00BC3D60">
        <w:rPr>
          <w:rFonts w:ascii="Times New Roman" w:hAnsi="Times New Roman" w:cs="Times New Roman"/>
        </w:rPr>
        <w:t xml:space="preserve">“, „Duben chladný a deštivý, úroda nás navštíví“, „Zahučí-li v dubnu hrom, nebojí se mrazu strom“ </w:t>
      </w:r>
      <w:r w:rsidR="008D1755" w:rsidRPr="00BC3D60">
        <w:rPr>
          <w:rFonts w:ascii="Times New Roman" w:hAnsi="Times New Roman" w:cs="Times New Roman"/>
        </w:rPr>
        <w:t xml:space="preserve">zcela </w:t>
      </w:r>
      <w:r w:rsidR="00D541BA" w:rsidRPr="00BC3D60">
        <w:rPr>
          <w:rFonts w:ascii="Times New Roman" w:hAnsi="Times New Roman" w:cs="Times New Roman"/>
        </w:rPr>
        <w:t xml:space="preserve">nevyplní. V tomto měsíci se totiž řada rozmanitých kulturních, společenských a již více sportovních akcí našeho </w:t>
      </w:r>
      <w:proofErr w:type="spellStart"/>
      <w:r w:rsidR="00D541BA" w:rsidRPr="00BC3D60">
        <w:rPr>
          <w:rFonts w:ascii="Times New Roman" w:hAnsi="Times New Roman" w:cs="Times New Roman"/>
        </w:rPr>
        <w:t>Železnohorského</w:t>
      </w:r>
      <w:proofErr w:type="spellEnd"/>
      <w:r w:rsidR="00D541BA" w:rsidRPr="00BC3D60">
        <w:rPr>
          <w:rFonts w:ascii="Times New Roman" w:hAnsi="Times New Roman" w:cs="Times New Roman"/>
        </w:rPr>
        <w:t xml:space="preserve"> regionu přesouvá ven pod širé nebe.</w:t>
      </w:r>
      <w:r w:rsidR="009B0695" w:rsidRPr="00BC3D60">
        <w:rPr>
          <w:rFonts w:ascii="Times New Roman" w:hAnsi="Times New Roman" w:cs="Times New Roman"/>
        </w:rPr>
        <w:t xml:space="preserve"> </w:t>
      </w:r>
    </w:p>
    <w:p w:rsidR="00C572F3" w:rsidRPr="00BC3D60" w:rsidRDefault="00D86593" w:rsidP="009B06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4262755</wp:posOffset>
            </wp:positionH>
            <wp:positionV relativeFrom="paragraph">
              <wp:posOffset>22860</wp:posOffset>
            </wp:positionV>
            <wp:extent cx="1905000" cy="1485900"/>
            <wp:effectExtent l="19050" t="0" r="0" b="0"/>
            <wp:wrapTight wrapText="bothSides">
              <wp:wrapPolygon edited="0">
                <wp:start x="-216" y="0"/>
                <wp:lineTo x="-216" y="21323"/>
                <wp:lineTo x="21600" y="21323"/>
                <wp:lineTo x="21600" y="0"/>
                <wp:lineTo x="-216" y="0"/>
              </wp:wrapPolygon>
            </wp:wrapTight>
            <wp:docPr id="6" name="yui_3_5_1_4_1427658290226_610" descr="http://www.fitnessiva.cz/o/velikono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4_1427658290226_610" descr="http://www.fitnessiva.cz/o/velikono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1755" w:rsidRPr="00BC3D60">
        <w:rPr>
          <w:rFonts w:ascii="Times New Roman" w:hAnsi="Times New Roman" w:cs="Times New Roman"/>
        </w:rPr>
        <w:t>Tento rok připadají na z</w:t>
      </w:r>
      <w:r w:rsidR="00D541BA" w:rsidRPr="00BC3D60">
        <w:rPr>
          <w:rFonts w:ascii="Times New Roman" w:hAnsi="Times New Roman" w:cs="Times New Roman"/>
        </w:rPr>
        <w:t>ačát</w:t>
      </w:r>
      <w:r w:rsidR="00D12CB0" w:rsidRPr="00BC3D60">
        <w:rPr>
          <w:rFonts w:ascii="Times New Roman" w:hAnsi="Times New Roman" w:cs="Times New Roman"/>
        </w:rPr>
        <w:t xml:space="preserve">ek </w:t>
      </w:r>
      <w:r w:rsidR="00D541BA" w:rsidRPr="00BC3D60">
        <w:rPr>
          <w:rFonts w:ascii="Times New Roman" w:hAnsi="Times New Roman" w:cs="Times New Roman"/>
        </w:rPr>
        <w:t xml:space="preserve">dubna </w:t>
      </w:r>
      <w:r w:rsidR="00D541BA" w:rsidRPr="00BC3D60">
        <w:rPr>
          <w:rFonts w:ascii="Times New Roman" w:hAnsi="Times New Roman" w:cs="Times New Roman"/>
          <w:b/>
        </w:rPr>
        <w:t>velikonoční svátky</w:t>
      </w:r>
      <w:r w:rsidR="00D541BA" w:rsidRPr="00BC3D60">
        <w:rPr>
          <w:rFonts w:ascii="Times New Roman" w:hAnsi="Times New Roman" w:cs="Times New Roman"/>
        </w:rPr>
        <w:t xml:space="preserve">, a tak se konají na různých místech regionu akce vážící se k velikonocům - velikonoční trhy, velikonoční dílny a tvoření, </w:t>
      </w:r>
      <w:r w:rsidR="009B0695" w:rsidRPr="00BC3D60">
        <w:rPr>
          <w:rFonts w:ascii="Times New Roman" w:hAnsi="Times New Roman" w:cs="Times New Roman"/>
        </w:rPr>
        <w:t xml:space="preserve">velikonoční bály a zábavy. Také výstavy, koncerty, pohádky, sportovní akce (odemykání Doubravy, vodácké sjezdy, fotbalové turnaje apod.) jsou plánovány na tento měsíc. Poslední dubnový den se každoročně konají </w:t>
      </w:r>
      <w:r w:rsidR="009C450C" w:rsidRPr="00BC3D60">
        <w:rPr>
          <w:rFonts w:ascii="Times New Roman" w:hAnsi="Times New Roman" w:cs="Times New Roman"/>
        </w:rPr>
        <w:t xml:space="preserve">tradiční </w:t>
      </w:r>
      <w:r w:rsidR="009B0695" w:rsidRPr="00BC3D60">
        <w:rPr>
          <w:rFonts w:ascii="Times New Roman" w:hAnsi="Times New Roman" w:cs="Times New Roman"/>
        </w:rPr>
        <w:t xml:space="preserve">akce v každém </w:t>
      </w:r>
      <w:r w:rsidR="009C450C" w:rsidRPr="00BC3D60">
        <w:rPr>
          <w:rFonts w:ascii="Times New Roman" w:hAnsi="Times New Roman" w:cs="Times New Roman"/>
        </w:rPr>
        <w:t>„</w:t>
      </w:r>
      <w:r w:rsidR="009B0695" w:rsidRPr="00BC3D60">
        <w:rPr>
          <w:rFonts w:ascii="Times New Roman" w:hAnsi="Times New Roman" w:cs="Times New Roman"/>
        </w:rPr>
        <w:t>koutu</w:t>
      </w:r>
      <w:r w:rsidR="009C450C" w:rsidRPr="00BC3D60">
        <w:rPr>
          <w:rFonts w:ascii="Times New Roman" w:hAnsi="Times New Roman" w:cs="Times New Roman"/>
        </w:rPr>
        <w:t>“</w:t>
      </w:r>
      <w:r w:rsidR="009B0695" w:rsidRPr="00BC3D60">
        <w:rPr>
          <w:rFonts w:ascii="Times New Roman" w:hAnsi="Times New Roman" w:cs="Times New Roman"/>
        </w:rPr>
        <w:t xml:space="preserve"> </w:t>
      </w:r>
      <w:r w:rsidR="009C450C" w:rsidRPr="00BC3D60">
        <w:rPr>
          <w:rFonts w:ascii="Times New Roman" w:hAnsi="Times New Roman" w:cs="Times New Roman"/>
        </w:rPr>
        <w:t>„</w:t>
      </w:r>
      <w:proofErr w:type="spellStart"/>
      <w:r w:rsidR="009B0695" w:rsidRPr="00BC3D60">
        <w:rPr>
          <w:rFonts w:ascii="Times New Roman" w:hAnsi="Times New Roman" w:cs="Times New Roman"/>
        </w:rPr>
        <w:t>Železnohorského</w:t>
      </w:r>
      <w:proofErr w:type="spellEnd"/>
      <w:r w:rsidR="009B0695" w:rsidRPr="00BC3D60">
        <w:rPr>
          <w:rFonts w:ascii="Times New Roman" w:hAnsi="Times New Roman" w:cs="Times New Roman"/>
        </w:rPr>
        <w:t xml:space="preserve"> regionu – </w:t>
      </w:r>
      <w:r w:rsidR="00B460D6">
        <w:rPr>
          <w:rFonts w:ascii="Times New Roman" w:hAnsi="Times New Roman" w:cs="Times New Roman"/>
        </w:rPr>
        <w:t>„</w:t>
      </w:r>
      <w:r w:rsidR="009B0695" w:rsidRPr="00BC3D60">
        <w:rPr>
          <w:rFonts w:ascii="Times New Roman" w:hAnsi="Times New Roman" w:cs="Times New Roman"/>
          <w:b/>
        </w:rPr>
        <w:t>pálení čarodějnic</w:t>
      </w:r>
      <w:r w:rsidR="00B460D6">
        <w:rPr>
          <w:rFonts w:ascii="Times New Roman" w:hAnsi="Times New Roman" w:cs="Times New Roman"/>
          <w:b/>
        </w:rPr>
        <w:t>“</w:t>
      </w:r>
      <w:r w:rsidR="00B460D6">
        <w:rPr>
          <w:rFonts w:ascii="Times New Roman" w:hAnsi="Times New Roman" w:cs="Times New Roman"/>
        </w:rPr>
        <w:t xml:space="preserve"> (a </w:t>
      </w:r>
      <w:r w:rsidR="009B0695" w:rsidRPr="00BC3D60">
        <w:rPr>
          <w:rFonts w:ascii="Times New Roman" w:hAnsi="Times New Roman" w:cs="Times New Roman"/>
        </w:rPr>
        <w:t>s tím spojené různé doprovodné programy</w:t>
      </w:r>
      <w:r w:rsidR="008D1755" w:rsidRPr="00BC3D60">
        <w:rPr>
          <w:rFonts w:ascii="Times New Roman" w:hAnsi="Times New Roman" w:cs="Times New Roman"/>
        </w:rPr>
        <w:t xml:space="preserve"> – lampiónové průvody, večerní zábavy a ohňostroje apod.)</w:t>
      </w:r>
      <w:r w:rsidR="009B0695" w:rsidRPr="00BC3D60">
        <w:rPr>
          <w:rFonts w:ascii="Times New Roman" w:hAnsi="Times New Roman" w:cs="Times New Roman"/>
        </w:rPr>
        <w:t xml:space="preserve">. Seznam všech akcí plánovaných na měsíc duben </w:t>
      </w:r>
      <w:r>
        <w:rPr>
          <w:rFonts w:ascii="Times New Roman" w:hAnsi="Times New Roman" w:cs="Times New Roman"/>
        </w:rPr>
        <w:t>naleznete</w:t>
      </w:r>
      <w:r w:rsidR="009B0695" w:rsidRPr="00BC3D60">
        <w:rPr>
          <w:rFonts w:ascii="Times New Roman" w:hAnsi="Times New Roman" w:cs="Times New Roman"/>
        </w:rPr>
        <w:t xml:space="preserve"> na webových stránkách </w:t>
      </w:r>
      <w:hyperlink r:id="rId9" w:history="1">
        <w:r w:rsidRPr="00D86593">
          <w:rPr>
            <w:rStyle w:val="Hypertextovodkaz"/>
            <w:rFonts w:ascii="Times New Roman" w:hAnsi="Times New Roman" w:cs="Times New Roman"/>
            <w:color w:val="000000" w:themeColor="text1"/>
            <w:u w:val="none"/>
          </w:rPr>
          <w:t>www.zeleznohorsky-region.cz</w:t>
        </w:r>
      </w:hyperlink>
      <w:r w:rsidR="009B0695" w:rsidRPr="00D86593">
        <w:rPr>
          <w:rFonts w:ascii="Times New Roman" w:hAnsi="Times New Roman" w:cs="Times New Roman"/>
          <w:color w:val="000000" w:themeColor="text1"/>
        </w:rPr>
        <w:t>.</w:t>
      </w:r>
      <w:r w:rsidR="00B15D4D" w:rsidRPr="00BC3D60">
        <w:rPr>
          <w:rFonts w:ascii="Times New Roman" w:hAnsi="Times New Roman" w:cs="Times New Roman"/>
        </w:rPr>
        <w:t xml:space="preserve"> </w:t>
      </w:r>
    </w:p>
    <w:p w:rsidR="00D12CB0" w:rsidRPr="00D86593" w:rsidRDefault="00D86593" w:rsidP="00B15D4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-404495</wp:posOffset>
            </wp:positionH>
            <wp:positionV relativeFrom="paragraph">
              <wp:posOffset>464185</wp:posOffset>
            </wp:positionV>
            <wp:extent cx="2247900" cy="1485900"/>
            <wp:effectExtent l="19050" t="0" r="0" b="0"/>
            <wp:wrapTight wrapText="bothSides">
              <wp:wrapPolygon edited="0">
                <wp:start x="-183" y="0"/>
                <wp:lineTo x="-183" y="21323"/>
                <wp:lineTo x="21600" y="21323"/>
                <wp:lineTo x="21600" y="0"/>
                <wp:lineTo x="-183" y="0"/>
              </wp:wrapPolygon>
            </wp:wrapTight>
            <wp:docPr id="3" name="obrázek 2" descr="C:\Users\Jana\Desktop\7sHhrWZ__BqdEWPuPXGaU-e48s8MxsGiCY7a15p7XrKXxGwl94hAca4d8Ce6qfyz9zUIP-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na\Desktop\7sHhrWZ__BqdEWPuPXGaU-e48s8MxsGiCY7a15p7XrKXxGwl94hAca4d8Ce6qfyz9zUIP-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5D4D" w:rsidRPr="00BC3D60">
        <w:rPr>
          <w:rFonts w:ascii="Times New Roman" w:hAnsi="Times New Roman" w:cs="Times New Roman"/>
        </w:rPr>
        <w:t>V měsíci dubnu se také založila</w:t>
      </w:r>
      <w:r w:rsidR="009C450C" w:rsidRPr="00BC3D60">
        <w:rPr>
          <w:rFonts w:ascii="Times New Roman" w:hAnsi="Times New Roman" w:cs="Times New Roman"/>
        </w:rPr>
        <w:t xml:space="preserve"> prostřednictvím aktivního přístupu subjektů </w:t>
      </w:r>
      <w:r w:rsidR="00EB3F43" w:rsidRPr="00BC3D60">
        <w:rPr>
          <w:rFonts w:ascii="Times New Roman" w:hAnsi="Times New Roman" w:cs="Times New Roman"/>
        </w:rPr>
        <w:t xml:space="preserve">sdružení </w:t>
      </w:r>
      <w:r w:rsidR="009C450C" w:rsidRPr="00BC3D60">
        <w:rPr>
          <w:rFonts w:ascii="Times New Roman" w:hAnsi="Times New Roman" w:cs="Times New Roman"/>
        </w:rPr>
        <w:t xml:space="preserve">MAS </w:t>
      </w:r>
      <w:r w:rsidR="00B15D4D" w:rsidRPr="00BC3D60">
        <w:rPr>
          <w:rFonts w:ascii="Times New Roman" w:hAnsi="Times New Roman" w:cs="Times New Roman"/>
        </w:rPr>
        <w:t xml:space="preserve">tradice konání několikadenní akce: </w:t>
      </w:r>
      <w:r w:rsidR="00B15D4D" w:rsidRPr="00BC3D60">
        <w:rPr>
          <w:rFonts w:ascii="Times New Roman" w:hAnsi="Times New Roman" w:cs="Times New Roman"/>
          <w:b/>
        </w:rPr>
        <w:t>DNY ŽELEZNOHORSKÉHO REGIONU.</w:t>
      </w:r>
      <w:r w:rsidR="00D12CB0" w:rsidRPr="00BC3D60">
        <w:rPr>
          <w:rFonts w:ascii="Times New Roman" w:hAnsi="Times New Roman" w:cs="Times New Roman"/>
          <w:b/>
        </w:rPr>
        <w:t xml:space="preserve"> </w:t>
      </w:r>
    </w:p>
    <w:p w:rsidR="00B15D4D" w:rsidRPr="00BC3D60" w:rsidRDefault="00D86593" w:rsidP="00B15D4D">
      <w:pPr>
        <w:jc w:val="both"/>
        <w:rPr>
          <w:rFonts w:ascii="Times New Roman" w:hAnsi="Times New Roman" w:cs="Times New Roman"/>
        </w:rPr>
      </w:pPr>
      <w:r w:rsidRPr="00D86593">
        <w:rPr>
          <w:rFonts w:ascii="Times New Roman" w:hAnsi="Times New Roman" w:cs="Times New Roman"/>
        </w:rPr>
        <w:t>Letos se uskuteční</w:t>
      </w:r>
      <w:r>
        <w:rPr>
          <w:rFonts w:ascii="Times New Roman" w:hAnsi="Times New Roman" w:cs="Times New Roman"/>
          <w:b/>
        </w:rPr>
        <w:t xml:space="preserve"> </w:t>
      </w:r>
      <w:r w:rsidR="009C450C" w:rsidRPr="00BC3D60">
        <w:rPr>
          <w:rFonts w:ascii="Times New Roman" w:hAnsi="Times New Roman" w:cs="Times New Roman"/>
        </w:rPr>
        <w:t>od čtvrtka 16.</w:t>
      </w:r>
      <w:r w:rsidR="00EB3F43" w:rsidRPr="00BC3D60">
        <w:rPr>
          <w:rFonts w:ascii="Times New Roman" w:hAnsi="Times New Roman" w:cs="Times New Roman"/>
        </w:rPr>
        <w:t xml:space="preserve"> </w:t>
      </w:r>
      <w:r w:rsidR="009C450C" w:rsidRPr="00BC3D60">
        <w:rPr>
          <w:rFonts w:ascii="Times New Roman" w:hAnsi="Times New Roman" w:cs="Times New Roman"/>
        </w:rPr>
        <w:t xml:space="preserve">4. – </w:t>
      </w:r>
      <w:r w:rsidR="00D12CB0" w:rsidRPr="00BC3D60">
        <w:rPr>
          <w:rFonts w:ascii="Times New Roman" w:hAnsi="Times New Roman" w:cs="Times New Roman"/>
        </w:rPr>
        <w:t xml:space="preserve">do neděle </w:t>
      </w:r>
      <w:r w:rsidR="009C450C" w:rsidRPr="00BC3D60">
        <w:rPr>
          <w:rFonts w:ascii="Times New Roman" w:hAnsi="Times New Roman" w:cs="Times New Roman"/>
        </w:rPr>
        <w:t>19.</w:t>
      </w:r>
      <w:r w:rsidR="00D12CB0" w:rsidRPr="00BC3D60">
        <w:rPr>
          <w:rFonts w:ascii="Times New Roman" w:hAnsi="Times New Roman" w:cs="Times New Roman"/>
        </w:rPr>
        <w:t> </w:t>
      </w:r>
      <w:r w:rsidR="009C450C" w:rsidRPr="00BC3D60">
        <w:rPr>
          <w:rFonts w:ascii="Times New Roman" w:hAnsi="Times New Roman" w:cs="Times New Roman"/>
        </w:rPr>
        <w:t>4.</w:t>
      </w:r>
      <w:r w:rsidR="00EB3F43" w:rsidRPr="00BC3D60">
        <w:rPr>
          <w:rFonts w:ascii="Times New Roman" w:hAnsi="Times New Roman" w:cs="Times New Roman"/>
        </w:rPr>
        <w:t xml:space="preserve"> 2015. Na tyto 4 dny je naplánován pestrý program. Snad každý obyvatel našeho regionu začíná rok od</w:t>
      </w:r>
      <w:r w:rsidR="00472DEB">
        <w:rPr>
          <w:rFonts w:ascii="Times New Roman" w:hAnsi="Times New Roman" w:cs="Times New Roman"/>
        </w:rPr>
        <w:t> </w:t>
      </w:r>
      <w:r w:rsidR="00EB3F43" w:rsidRPr="00BC3D60">
        <w:rPr>
          <w:rFonts w:ascii="Times New Roman" w:hAnsi="Times New Roman" w:cs="Times New Roman"/>
        </w:rPr>
        <w:t xml:space="preserve">roku tyto </w:t>
      </w:r>
      <w:r w:rsidR="00B460D6">
        <w:rPr>
          <w:rFonts w:ascii="Times New Roman" w:hAnsi="Times New Roman" w:cs="Times New Roman"/>
        </w:rPr>
        <w:t>„</w:t>
      </w:r>
      <w:r w:rsidR="00D12CB0" w:rsidRPr="00BC3D60">
        <w:rPr>
          <w:rFonts w:ascii="Times New Roman" w:hAnsi="Times New Roman" w:cs="Times New Roman"/>
        </w:rPr>
        <w:t>D</w:t>
      </w:r>
      <w:r w:rsidR="00EB3F43" w:rsidRPr="00BC3D60">
        <w:rPr>
          <w:rFonts w:ascii="Times New Roman" w:hAnsi="Times New Roman" w:cs="Times New Roman"/>
        </w:rPr>
        <w:t xml:space="preserve">ny </w:t>
      </w:r>
      <w:proofErr w:type="spellStart"/>
      <w:r w:rsidR="00EB3F43" w:rsidRPr="00BC3D60">
        <w:rPr>
          <w:rFonts w:ascii="Times New Roman" w:hAnsi="Times New Roman" w:cs="Times New Roman"/>
        </w:rPr>
        <w:t>Železnohorského</w:t>
      </w:r>
      <w:proofErr w:type="spellEnd"/>
      <w:r w:rsidR="00EB3F43" w:rsidRPr="00BC3D60">
        <w:rPr>
          <w:rFonts w:ascii="Times New Roman" w:hAnsi="Times New Roman" w:cs="Times New Roman"/>
        </w:rPr>
        <w:t xml:space="preserve"> regionu</w:t>
      </w:r>
      <w:r w:rsidR="00B460D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více vnímat jako</w:t>
      </w:r>
      <w:r w:rsidR="00EB3F43" w:rsidRPr="00BC3D60">
        <w:rPr>
          <w:rFonts w:ascii="Times New Roman" w:hAnsi="Times New Roman" w:cs="Times New Roman"/>
        </w:rPr>
        <w:t xml:space="preserve"> své, vlast</w:t>
      </w:r>
      <w:r w:rsidR="00B460D6">
        <w:rPr>
          <w:rFonts w:ascii="Times New Roman" w:hAnsi="Times New Roman" w:cs="Times New Roman"/>
        </w:rPr>
        <w:t>ní pro náš region a cítí hrdost</w:t>
      </w:r>
      <w:r w:rsidR="009C6691">
        <w:rPr>
          <w:rFonts w:ascii="Times New Roman" w:hAnsi="Times New Roman" w:cs="Times New Roman"/>
        </w:rPr>
        <w:t xml:space="preserve"> na náš domov, na náš region, neboť prezentovanými akcemi je vidět </w:t>
      </w:r>
      <w:r w:rsidR="00EB3F43" w:rsidRPr="00BC3D60">
        <w:rPr>
          <w:rFonts w:ascii="Times New Roman" w:hAnsi="Times New Roman" w:cs="Times New Roman"/>
        </w:rPr>
        <w:t>„chloub</w:t>
      </w:r>
      <w:r w:rsidR="00472DEB">
        <w:rPr>
          <w:rFonts w:ascii="Times New Roman" w:hAnsi="Times New Roman" w:cs="Times New Roman"/>
        </w:rPr>
        <w:t>a</w:t>
      </w:r>
      <w:r w:rsidR="00EB3F43" w:rsidRPr="00BC3D60">
        <w:rPr>
          <w:rFonts w:ascii="Times New Roman" w:hAnsi="Times New Roman" w:cs="Times New Roman"/>
        </w:rPr>
        <w:t xml:space="preserve">“ </w:t>
      </w:r>
      <w:r w:rsidR="00472DEB">
        <w:rPr>
          <w:rFonts w:ascii="Times New Roman" w:hAnsi="Times New Roman" w:cs="Times New Roman"/>
        </w:rPr>
        <w:t xml:space="preserve">a přednosti </w:t>
      </w:r>
      <w:r w:rsidR="00EB3F43" w:rsidRPr="00BC3D60">
        <w:rPr>
          <w:rFonts w:ascii="Times New Roman" w:hAnsi="Times New Roman" w:cs="Times New Roman"/>
        </w:rPr>
        <w:t xml:space="preserve">našeho regionu. S tím je také spojené </w:t>
      </w:r>
      <w:r w:rsidR="009C6691">
        <w:rPr>
          <w:rFonts w:ascii="Times New Roman" w:hAnsi="Times New Roman" w:cs="Times New Roman"/>
        </w:rPr>
        <w:t xml:space="preserve">rok od roku </w:t>
      </w:r>
      <w:r w:rsidR="00EB3F43" w:rsidRPr="00BC3D60">
        <w:rPr>
          <w:rFonts w:ascii="Times New Roman" w:hAnsi="Times New Roman" w:cs="Times New Roman"/>
        </w:rPr>
        <w:t>větší navštěvo</w:t>
      </w:r>
      <w:r w:rsidR="009C6691">
        <w:rPr>
          <w:rFonts w:ascii="Times New Roman" w:hAnsi="Times New Roman" w:cs="Times New Roman"/>
        </w:rPr>
        <w:t>vání těchto akcí.</w:t>
      </w:r>
    </w:p>
    <w:p w:rsidR="00457127" w:rsidRDefault="00BC3D60" w:rsidP="00496A39">
      <w:pPr>
        <w:jc w:val="both"/>
        <w:rPr>
          <w:rFonts w:ascii="Times New Roman" w:hAnsi="Times New Roman" w:cs="Times New Roman"/>
        </w:rPr>
      </w:pPr>
      <w:r w:rsidRPr="003D0008">
        <w:rPr>
          <w:rFonts w:ascii="Times New Roman" w:hAnsi="Times New Roman" w:cs="Times New Roman"/>
          <w:b/>
        </w:rPr>
        <w:t xml:space="preserve">DNY </w:t>
      </w:r>
      <w:r w:rsidR="00D86593">
        <w:rPr>
          <w:rFonts w:ascii="Times New Roman" w:hAnsi="Times New Roman" w:cs="Times New Roman"/>
        </w:rPr>
        <w:t>budou zahájeny</w:t>
      </w:r>
      <w:r w:rsidRPr="00BC3D60">
        <w:rPr>
          <w:rFonts w:ascii="Times New Roman" w:hAnsi="Times New Roman" w:cs="Times New Roman"/>
        </w:rPr>
        <w:t xml:space="preserve"> setkáním informačních center s médii a dalšími důležitými aktéry pro rozvoj regionu. Uskuteční se také Slavnostní předávání certifikátu </w:t>
      </w:r>
      <w:r w:rsidRPr="003D0008">
        <w:rPr>
          <w:rFonts w:ascii="Times New Roman" w:hAnsi="Times New Roman" w:cs="Times New Roman"/>
          <w:b/>
        </w:rPr>
        <w:t>nově certifikovaným regionálním výrobcům ŽELEZNÉ HORY, regionální produkt</w:t>
      </w:r>
      <w:r w:rsidRPr="00BC3D60">
        <w:rPr>
          <w:rFonts w:ascii="Times New Roman" w:hAnsi="Times New Roman" w:cs="Times New Roman"/>
        </w:rPr>
        <w:t>. Jedná se o tyto produkty/výrobky Kup levandule (Olga Pospíšilová), Kaštanový závin (</w:t>
      </w:r>
      <w:proofErr w:type="spellStart"/>
      <w:r w:rsidRPr="00BC3D60">
        <w:rPr>
          <w:rFonts w:ascii="Times New Roman" w:hAnsi="Times New Roman" w:cs="Times New Roman"/>
        </w:rPr>
        <w:t>Vodax</w:t>
      </w:r>
      <w:proofErr w:type="spellEnd"/>
      <w:r w:rsidRPr="00BC3D60">
        <w:rPr>
          <w:rFonts w:ascii="Times New Roman" w:hAnsi="Times New Roman" w:cs="Times New Roman"/>
        </w:rPr>
        <w:t xml:space="preserve">, spol. s r.o.), Raba </w:t>
      </w:r>
      <w:proofErr w:type="spellStart"/>
      <w:r w:rsidRPr="00BC3D60">
        <w:rPr>
          <w:rFonts w:ascii="Times New Roman" w:hAnsi="Times New Roman" w:cs="Times New Roman"/>
        </w:rPr>
        <w:t>Choltická</w:t>
      </w:r>
      <w:proofErr w:type="spellEnd"/>
      <w:r w:rsidRPr="00BC3D60">
        <w:rPr>
          <w:rFonts w:ascii="Times New Roman" w:hAnsi="Times New Roman" w:cs="Times New Roman"/>
        </w:rPr>
        <w:t xml:space="preserve"> zabijačka (Josef Raba), Křížaly rytíře </w:t>
      </w:r>
      <w:proofErr w:type="spellStart"/>
      <w:r w:rsidRPr="00BC3D60">
        <w:rPr>
          <w:rFonts w:ascii="Times New Roman" w:hAnsi="Times New Roman" w:cs="Times New Roman"/>
        </w:rPr>
        <w:t>Sekolíka</w:t>
      </w:r>
      <w:proofErr w:type="spellEnd"/>
      <w:r w:rsidRPr="00BC3D60">
        <w:rPr>
          <w:rFonts w:ascii="Times New Roman" w:hAnsi="Times New Roman" w:cs="Times New Roman"/>
        </w:rPr>
        <w:t xml:space="preserve"> (</w:t>
      </w:r>
      <w:proofErr w:type="spellStart"/>
      <w:r w:rsidRPr="00BC3D60">
        <w:rPr>
          <w:rFonts w:ascii="Times New Roman" w:hAnsi="Times New Roman" w:cs="Times New Roman"/>
        </w:rPr>
        <w:t>EKOfarMAS</w:t>
      </w:r>
      <w:proofErr w:type="spellEnd"/>
      <w:r w:rsidRPr="00BC3D60">
        <w:rPr>
          <w:rFonts w:ascii="Times New Roman" w:hAnsi="Times New Roman" w:cs="Times New Roman"/>
        </w:rPr>
        <w:t xml:space="preserve"> </w:t>
      </w:r>
      <w:proofErr w:type="spellStart"/>
      <w:r w:rsidRPr="00BC3D60">
        <w:rPr>
          <w:rFonts w:ascii="Times New Roman" w:hAnsi="Times New Roman" w:cs="Times New Roman"/>
        </w:rPr>
        <w:t>Horecký</w:t>
      </w:r>
      <w:proofErr w:type="spellEnd"/>
      <w:r w:rsidRPr="00BC3D60">
        <w:rPr>
          <w:rFonts w:ascii="Times New Roman" w:hAnsi="Times New Roman" w:cs="Times New Roman"/>
        </w:rPr>
        <w:t xml:space="preserve"> dvůr, s.r.o.). </w:t>
      </w:r>
      <w:r w:rsidR="00D86593">
        <w:rPr>
          <w:rFonts w:ascii="Times New Roman" w:hAnsi="Times New Roman" w:cs="Times New Roman"/>
        </w:rPr>
        <w:t>V pátek b</w:t>
      </w:r>
      <w:r w:rsidRPr="00BC3D60">
        <w:rPr>
          <w:rFonts w:ascii="Times New Roman" w:hAnsi="Times New Roman" w:cs="Times New Roman"/>
        </w:rPr>
        <w:t xml:space="preserve">ude následovat </w:t>
      </w:r>
      <w:r w:rsidRPr="003D0008">
        <w:rPr>
          <w:rFonts w:ascii="Times New Roman" w:hAnsi="Times New Roman" w:cs="Times New Roman"/>
          <w:b/>
        </w:rPr>
        <w:t>„Den otevřených dveří v </w:t>
      </w:r>
      <w:proofErr w:type="spellStart"/>
      <w:r w:rsidRPr="003D0008">
        <w:rPr>
          <w:rFonts w:ascii="Times New Roman" w:hAnsi="Times New Roman" w:cs="Times New Roman"/>
          <w:b/>
        </w:rPr>
        <w:t>infocentrech</w:t>
      </w:r>
      <w:proofErr w:type="spellEnd"/>
      <w:r w:rsidRPr="003D0008">
        <w:rPr>
          <w:rFonts w:ascii="Times New Roman" w:hAnsi="Times New Roman" w:cs="Times New Roman"/>
          <w:b/>
        </w:rPr>
        <w:t xml:space="preserve"> regionu</w:t>
      </w:r>
      <w:r w:rsidRPr="00BC3D60">
        <w:rPr>
          <w:rFonts w:ascii="Times New Roman" w:hAnsi="Times New Roman" w:cs="Times New Roman"/>
        </w:rPr>
        <w:t>“, kde budou</w:t>
      </w:r>
      <w:r w:rsidR="00472DEB">
        <w:rPr>
          <w:rFonts w:ascii="Times New Roman" w:hAnsi="Times New Roman" w:cs="Times New Roman"/>
        </w:rPr>
        <w:t xml:space="preserve"> jednotlivá</w:t>
      </w:r>
      <w:r w:rsidRPr="00BC3D60">
        <w:rPr>
          <w:rFonts w:ascii="Times New Roman" w:hAnsi="Times New Roman" w:cs="Times New Roman"/>
        </w:rPr>
        <w:t xml:space="preserve"> </w:t>
      </w:r>
      <w:proofErr w:type="spellStart"/>
      <w:r w:rsidRPr="00BC3D60">
        <w:rPr>
          <w:rFonts w:ascii="Times New Roman" w:hAnsi="Times New Roman" w:cs="Times New Roman"/>
        </w:rPr>
        <w:t>infocentra</w:t>
      </w:r>
      <w:proofErr w:type="spellEnd"/>
      <w:r w:rsidRPr="00BC3D60">
        <w:rPr>
          <w:rFonts w:ascii="Times New Roman" w:hAnsi="Times New Roman" w:cs="Times New Roman"/>
        </w:rPr>
        <w:t xml:space="preserve"> Heřmanův Městec, </w:t>
      </w:r>
      <w:proofErr w:type="spellStart"/>
      <w:r w:rsidRPr="00BC3D60">
        <w:rPr>
          <w:rFonts w:ascii="Times New Roman" w:hAnsi="Times New Roman" w:cs="Times New Roman"/>
        </w:rPr>
        <w:t>Nasavrky</w:t>
      </w:r>
      <w:proofErr w:type="spellEnd"/>
      <w:r w:rsidRPr="00BC3D60">
        <w:rPr>
          <w:rFonts w:ascii="Times New Roman" w:hAnsi="Times New Roman" w:cs="Times New Roman"/>
        </w:rPr>
        <w:t xml:space="preserve">, Přelouč, Seč, </w:t>
      </w:r>
      <w:proofErr w:type="spellStart"/>
      <w:r w:rsidRPr="00BC3D60">
        <w:rPr>
          <w:rFonts w:ascii="Times New Roman" w:hAnsi="Times New Roman" w:cs="Times New Roman"/>
        </w:rPr>
        <w:t>Třemošnice</w:t>
      </w:r>
      <w:proofErr w:type="spellEnd"/>
      <w:r w:rsidR="00472DEB">
        <w:rPr>
          <w:rFonts w:ascii="Times New Roman" w:hAnsi="Times New Roman" w:cs="Times New Roman"/>
        </w:rPr>
        <w:t xml:space="preserve"> představovat své aktivity a plány či novinky na nadcházející turistickou sezónu. V </w:t>
      </w:r>
      <w:r w:rsidR="00711668" w:rsidRPr="00BC3D60">
        <w:rPr>
          <w:rFonts w:ascii="Times New Roman" w:hAnsi="Times New Roman" w:cs="Times New Roman"/>
        </w:rPr>
        <w:t xml:space="preserve">sobotu je připraveno </w:t>
      </w:r>
      <w:r w:rsidR="00711668" w:rsidRPr="003D0008">
        <w:rPr>
          <w:rFonts w:ascii="Times New Roman" w:hAnsi="Times New Roman" w:cs="Times New Roman"/>
          <w:b/>
        </w:rPr>
        <w:t>„Putování za poznáním regionu“</w:t>
      </w:r>
      <w:r w:rsidR="003D0008" w:rsidRPr="003D0008">
        <w:rPr>
          <w:rFonts w:ascii="Times New Roman" w:hAnsi="Times New Roman" w:cs="Times New Roman"/>
        </w:rPr>
        <w:t xml:space="preserve"> – celodenní výlet </w:t>
      </w:r>
      <w:r w:rsidR="003D0008">
        <w:rPr>
          <w:rFonts w:ascii="Times New Roman" w:hAnsi="Times New Roman" w:cs="Times New Roman"/>
        </w:rPr>
        <w:t xml:space="preserve">do míst, kam se běžně obyvatelé nedostanou (nebo jen obtížně). </w:t>
      </w:r>
      <w:r w:rsidRPr="00BC3D60">
        <w:rPr>
          <w:rFonts w:ascii="Times New Roman" w:hAnsi="Times New Roman" w:cs="Times New Roman"/>
        </w:rPr>
        <w:t xml:space="preserve">V neděli budou </w:t>
      </w:r>
      <w:r w:rsidR="003D0008">
        <w:rPr>
          <w:rFonts w:ascii="Times New Roman" w:hAnsi="Times New Roman" w:cs="Times New Roman"/>
        </w:rPr>
        <w:t>„D</w:t>
      </w:r>
      <w:r w:rsidRPr="00BC3D60">
        <w:rPr>
          <w:rFonts w:ascii="Times New Roman" w:hAnsi="Times New Roman" w:cs="Times New Roman"/>
        </w:rPr>
        <w:t>ny</w:t>
      </w:r>
      <w:r w:rsidR="003D0008">
        <w:rPr>
          <w:rFonts w:ascii="Times New Roman" w:hAnsi="Times New Roman" w:cs="Times New Roman"/>
        </w:rPr>
        <w:t xml:space="preserve"> </w:t>
      </w:r>
      <w:proofErr w:type="spellStart"/>
      <w:r w:rsidR="003D0008">
        <w:rPr>
          <w:rFonts w:ascii="Times New Roman" w:hAnsi="Times New Roman" w:cs="Times New Roman"/>
        </w:rPr>
        <w:t>Železnohorského</w:t>
      </w:r>
      <w:proofErr w:type="spellEnd"/>
      <w:r w:rsidR="003D0008">
        <w:rPr>
          <w:rFonts w:ascii="Times New Roman" w:hAnsi="Times New Roman" w:cs="Times New Roman"/>
        </w:rPr>
        <w:t xml:space="preserve"> regionu“</w:t>
      </w:r>
      <w:r w:rsidRPr="00BC3D60">
        <w:rPr>
          <w:rFonts w:ascii="Times New Roman" w:hAnsi="Times New Roman" w:cs="Times New Roman"/>
        </w:rPr>
        <w:t xml:space="preserve"> zakončeny </w:t>
      </w:r>
      <w:r w:rsidRPr="003D0008">
        <w:rPr>
          <w:rFonts w:ascii="Times New Roman" w:hAnsi="Times New Roman" w:cs="Times New Roman"/>
          <w:b/>
        </w:rPr>
        <w:t>„Dny otevřených dveří vybraných památek a</w:t>
      </w:r>
      <w:r w:rsidR="003D0008">
        <w:rPr>
          <w:rFonts w:ascii="Times New Roman" w:hAnsi="Times New Roman" w:cs="Times New Roman"/>
          <w:b/>
        </w:rPr>
        <w:t> </w:t>
      </w:r>
      <w:r w:rsidRPr="003D0008">
        <w:rPr>
          <w:rFonts w:ascii="Times New Roman" w:hAnsi="Times New Roman" w:cs="Times New Roman"/>
          <w:b/>
        </w:rPr>
        <w:t>podnikatelských areálů“</w:t>
      </w:r>
      <w:r w:rsidR="003D0008" w:rsidRPr="003D0008">
        <w:rPr>
          <w:rFonts w:ascii="Times New Roman" w:hAnsi="Times New Roman" w:cs="Times New Roman"/>
          <w:b/>
        </w:rPr>
        <w:t>.</w:t>
      </w:r>
      <w:r w:rsidR="00457127">
        <w:rPr>
          <w:rFonts w:ascii="Times New Roman" w:hAnsi="Times New Roman" w:cs="Times New Roman"/>
          <w:b/>
        </w:rPr>
        <w:t xml:space="preserve"> </w:t>
      </w:r>
      <w:r w:rsidR="00457127" w:rsidRPr="00457127">
        <w:rPr>
          <w:rFonts w:ascii="Times New Roman" w:hAnsi="Times New Roman" w:cs="Times New Roman"/>
        </w:rPr>
        <w:t>Detailní program</w:t>
      </w:r>
      <w:r w:rsidR="00457127">
        <w:rPr>
          <w:rFonts w:ascii="Times New Roman" w:hAnsi="Times New Roman" w:cs="Times New Roman"/>
          <w:b/>
        </w:rPr>
        <w:t xml:space="preserve"> </w:t>
      </w:r>
      <w:r w:rsidR="00457127" w:rsidRPr="00457127">
        <w:rPr>
          <w:rFonts w:ascii="Times New Roman" w:hAnsi="Times New Roman" w:cs="Times New Roman"/>
        </w:rPr>
        <w:t xml:space="preserve">je zveřejněn na webových stránkách </w:t>
      </w:r>
      <w:hyperlink r:id="rId11" w:history="1">
        <w:r w:rsidR="006C04A3" w:rsidRPr="00AE08D3">
          <w:rPr>
            <w:rStyle w:val="Hypertextovodkaz"/>
            <w:rFonts w:ascii="Times New Roman" w:hAnsi="Times New Roman" w:cs="Times New Roman"/>
          </w:rPr>
          <w:t>www.zeleznohorsky-region.cz</w:t>
        </w:r>
      </w:hyperlink>
      <w:r w:rsidR="00457127">
        <w:rPr>
          <w:rFonts w:ascii="Times New Roman" w:hAnsi="Times New Roman" w:cs="Times New Roman"/>
        </w:rPr>
        <w:t>.</w:t>
      </w:r>
      <w:r w:rsidR="00496A39">
        <w:rPr>
          <w:rFonts w:ascii="Times New Roman" w:hAnsi="Times New Roman" w:cs="Times New Roman"/>
        </w:rPr>
        <w:t xml:space="preserve"> </w:t>
      </w:r>
    </w:p>
    <w:p w:rsidR="00D12CB0" w:rsidRPr="009F2040" w:rsidRDefault="00457127" w:rsidP="009F2040">
      <w:pPr>
        <w:jc w:val="both"/>
        <w:rPr>
          <w:rFonts w:ascii="Times New Roman" w:hAnsi="Times New Roman" w:cs="Times New Roman"/>
          <w:noProof/>
          <w:lang w:eastAsia="cs-CZ"/>
        </w:rPr>
      </w:pPr>
      <w:r w:rsidRPr="009F2040">
        <w:rPr>
          <w:rFonts w:ascii="Times New Roman" w:hAnsi="Times New Roman" w:cs="Times New Roman"/>
          <w:noProof/>
          <w:lang w:eastAsia="cs-CZ"/>
        </w:rPr>
        <w:t>Věříme, že dubnový program aktivit Železnohorského regionu je pro nás všechny výzvou a jistým „lákadlem“ účastnit se, mít své vlastní autentické nezapomenutelné zážitky. Přejeme Vám k tomu za celý Železnohorský region už jen dobrou náladu a z</w:t>
      </w:r>
      <w:r w:rsidR="00C52D52" w:rsidRPr="009F2040">
        <w:rPr>
          <w:rFonts w:ascii="Times New Roman" w:hAnsi="Times New Roman" w:cs="Times New Roman"/>
          <w:noProof/>
          <w:lang w:eastAsia="cs-CZ"/>
        </w:rPr>
        <w:t xml:space="preserve">krátka ať se </w:t>
      </w:r>
      <w:r w:rsidR="009C6691" w:rsidRPr="009F2040">
        <w:rPr>
          <w:rFonts w:ascii="Times New Roman" w:hAnsi="Times New Roman" w:cs="Times New Roman"/>
          <w:noProof/>
          <w:lang w:eastAsia="cs-CZ"/>
        </w:rPr>
        <w:t xml:space="preserve">nám </w:t>
      </w:r>
      <w:r w:rsidR="000A75BF" w:rsidRPr="009F2040">
        <w:rPr>
          <w:rFonts w:ascii="Times New Roman" w:hAnsi="Times New Roman" w:cs="Times New Roman"/>
          <w:noProof/>
          <w:lang w:eastAsia="cs-CZ"/>
        </w:rPr>
        <w:t xml:space="preserve">plánované </w:t>
      </w:r>
      <w:r w:rsidRPr="009F2040">
        <w:rPr>
          <w:rFonts w:ascii="Times New Roman" w:hAnsi="Times New Roman" w:cs="Times New Roman"/>
          <w:noProof/>
          <w:lang w:eastAsia="cs-CZ"/>
        </w:rPr>
        <w:t xml:space="preserve">akce </w:t>
      </w:r>
      <w:r w:rsidR="00C52D52" w:rsidRPr="009F2040">
        <w:rPr>
          <w:rFonts w:ascii="Times New Roman" w:hAnsi="Times New Roman" w:cs="Times New Roman"/>
          <w:noProof/>
          <w:lang w:eastAsia="cs-CZ"/>
        </w:rPr>
        <w:t xml:space="preserve">našeho regionu </w:t>
      </w:r>
      <w:r w:rsidRPr="009F2040">
        <w:rPr>
          <w:rFonts w:ascii="Times New Roman" w:hAnsi="Times New Roman" w:cs="Times New Roman"/>
          <w:noProof/>
          <w:lang w:eastAsia="cs-CZ"/>
        </w:rPr>
        <w:t>vydaří.</w:t>
      </w:r>
    </w:p>
    <w:sectPr w:rsidR="00D12CB0" w:rsidRPr="009F2040" w:rsidSect="00E844B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E0F" w:rsidRDefault="002F6E0F" w:rsidP="00A85222">
      <w:pPr>
        <w:spacing w:after="0" w:line="240" w:lineRule="auto"/>
      </w:pPr>
      <w:r>
        <w:separator/>
      </w:r>
    </w:p>
  </w:endnote>
  <w:endnote w:type="continuationSeparator" w:id="0">
    <w:p w:rsidR="002F6E0F" w:rsidRDefault="002F6E0F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39" w:rsidRPr="00556939" w:rsidRDefault="00556939" w:rsidP="0055693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556939">
      <w:rPr>
        <w:rFonts w:ascii="Times New Roman" w:hAnsi="Times New Roman" w:cs="Times New Roman"/>
        <w:b/>
        <w:sz w:val="24"/>
        <w:szCs w:val="24"/>
        <w:u w:val="single"/>
      </w:rPr>
      <w:t>Informační centra regionu</w:t>
    </w:r>
  </w:p>
  <w:p w:rsidR="00556939" w:rsidRPr="00B975B2" w:rsidRDefault="00556939" w:rsidP="00B975B2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sz w:val="20"/>
        <w:szCs w:val="20"/>
      </w:rPr>
    </w:pPr>
    <w:r w:rsidRPr="00B975B2">
      <w:rPr>
        <w:rFonts w:ascii="Times New Roman" w:hAnsi="Times New Roman" w:cs="Times New Roman"/>
        <w:b/>
        <w:sz w:val="20"/>
        <w:szCs w:val="20"/>
      </w:rPr>
      <w:t>T</w:t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Heřmanův </w:t>
    </w:r>
    <w:proofErr w:type="gramStart"/>
    <w:r w:rsidRPr="00B975B2">
      <w:rPr>
        <w:rFonts w:ascii="Times New Roman" w:hAnsi="Times New Roman" w:cs="Times New Roman"/>
        <w:b/>
        <w:bCs/>
        <w:sz w:val="20"/>
        <w:szCs w:val="20"/>
      </w:rPr>
      <w:t xml:space="preserve">Městec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 </w:t>
    </w:r>
    <w:r w:rsidR="00B975B2">
      <w:rPr>
        <w:rFonts w:ascii="Times New Roman" w:hAnsi="Times New Roman" w:cs="Times New Roman"/>
        <w:b/>
        <w:bCs/>
        <w:sz w:val="20"/>
        <w:szCs w:val="20"/>
      </w:rPr>
      <w:t>I</w:t>
    </w:r>
    <w:r w:rsidRPr="00B975B2">
      <w:rPr>
        <w:rFonts w:ascii="Times New Roman" w:hAnsi="Times New Roman" w:cs="Times New Roman"/>
        <w:b/>
        <w:bCs/>
        <w:sz w:val="20"/>
        <w:szCs w:val="20"/>
      </w:rPr>
      <w:t>C</w:t>
    </w:r>
    <w:proofErr w:type="gramEnd"/>
    <w:r w:rsidRPr="00B975B2">
      <w:rPr>
        <w:rFonts w:ascii="Times New Roman" w:hAnsi="Times New Roman" w:cs="Times New Roman"/>
        <w:b/>
        <w:bCs/>
        <w:sz w:val="20"/>
        <w:szCs w:val="20"/>
      </w:rPr>
      <w:t xml:space="preserve"> Přel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ouč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AD5876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IC </w:t>
    </w:r>
    <w:proofErr w:type="spellStart"/>
    <w:r w:rsidR="00B975B2" w:rsidRPr="00B975B2">
      <w:rPr>
        <w:rFonts w:ascii="Times New Roman" w:hAnsi="Times New Roman" w:cs="Times New Roman"/>
        <w:b/>
        <w:bCs/>
        <w:sz w:val="20"/>
        <w:szCs w:val="20"/>
      </w:rPr>
      <w:t>Nasavrky</w:t>
    </w:r>
    <w:proofErr w:type="spellEnd"/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Seč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</w:t>
    </w:r>
    <w:proofErr w:type="spellStart"/>
    <w:r w:rsidRPr="00B975B2">
      <w:rPr>
        <w:rFonts w:ascii="Times New Roman" w:hAnsi="Times New Roman" w:cs="Times New Roman"/>
        <w:b/>
        <w:bCs/>
        <w:sz w:val="20"/>
        <w:szCs w:val="20"/>
      </w:rPr>
      <w:t>Třemošnice</w:t>
    </w:r>
    <w:proofErr w:type="spellEnd"/>
  </w:p>
  <w:p w:rsidR="00556939" w:rsidRPr="00B975B2" w:rsidRDefault="00556939" w:rsidP="00B975B2">
    <w:pPr>
      <w:pStyle w:val="Nadpis9"/>
      <w:spacing w:line="240" w:lineRule="auto"/>
      <w:jc w:val="both"/>
      <w:rPr>
        <w:rFonts w:ascii="Times New Roman" w:hAnsi="Times New Roman" w:cs="Times New Roman"/>
        <w:bCs/>
        <w:i w:val="0"/>
      </w:rPr>
    </w:pPr>
    <w:r w:rsidRPr="00B975B2">
      <w:rPr>
        <w:rFonts w:ascii="Times New Roman" w:hAnsi="Times New Roman" w:cs="Times New Roman"/>
        <w:bCs/>
        <w:i w:val="0"/>
      </w:rPr>
      <w:t>Nám Míru 288</w:t>
    </w:r>
    <w:r w:rsidRPr="00B975B2">
      <w:rPr>
        <w:rFonts w:ascii="Times New Roman" w:hAnsi="Times New Roman" w:cs="Times New Roman"/>
        <w:bCs/>
        <w:i w:val="0"/>
      </w:rPr>
      <w:tab/>
    </w:r>
    <w:r w:rsidR="00B975B2" w:rsidRPr="00B975B2">
      <w:rPr>
        <w:rFonts w:ascii="Times New Roman" w:hAnsi="Times New Roman" w:cs="Times New Roman"/>
        <w:bCs/>
        <w:i w:val="0"/>
      </w:rPr>
      <w:t xml:space="preserve">        </w:t>
    </w:r>
    <w:r w:rsidR="00AD5876">
      <w:rPr>
        <w:rFonts w:ascii="Times New Roman" w:hAnsi="Times New Roman" w:cs="Times New Roman"/>
        <w:bCs/>
        <w:i w:val="0"/>
      </w:rPr>
      <w:tab/>
    </w:r>
    <w:r w:rsidR="00102C9E" w:rsidRPr="00B975B2">
      <w:rPr>
        <w:rFonts w:ascii="Times New Roman" w:hAnsi="Times New Roman" w:cs="Times New Roman"/>
        <w:bCs/>
        <w:i w:val="0"/>
      </w:rPr>
      <w:t>Masarykovo n. 26</w:t>
    </w:r>
    <w:r w:rsidRPr="00B975B2">
      <w:rPr>
        <w:rFonts w:ascii="Times New Roman" w:hAnsi="Times New Roman" w:cs="Times New Roman"/>
        <w:bCs/>
        <w:i w:val="0"/>
      </w:rPr>
      <w:tab/>
      <w:t>Náměstí, Zámek 1</w:t>
    </w:r>
    <w:r w:rsidRPr="00B975B2">
      <w:rPr>
        <w:rFonts w:ascii="Times New Roman" w:hAnsi="Times New Roman" w:cs="Times New Roman"/>
        <w:bCs/>
        <w:i w:val="0"/>
      </w:rPr>
      <w:tab/>
      <w:t>Chrudimská 94</w:t>
    </w:r>
    <w:r w:rsidRPr="00B975B2">
      <w:rPr>
        <w:rFonts w:ascii="Times New Roman" w:hAnsi="Times New Roman" w:cs="Times New Roman"/>
        <w:bCs/>
        <w:i w:val="0"/>
      </w:rPr>
      <w:tab/>
      <w:t>1. Máje</w:t>
    </w:r>
  </w:p>
  <w:p w:rsidR="00556939" w:rsidRPr="00B975B2" w:rsidRDefault="00B975B2" w:rsidP="00B975B2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B975B2">
      <w:rPr>
        <w:rFonts w:ascii="Times New Roman" w:hAnsi="Times New Roman" w:cs="Times New Roman"/>
        <w:sz w:val="20"/>
        <w:szCs w:val="20"/>
      </w:rPr>
      <w:t>tel. 469 625 147</w:t>
    </w:r>
    <w:r w:rsidRPr="00B975B2">
      <w:rPr>
        <w:rFonts w:ascii="Times New Roman" w:hAnsi="Times New Roman" w:cs="Times New Roman"/>
        <w:sz w:val="20"/>
        <w:szCs w:val="20"/>
      </w:rPr>
      <w:tab/>
      <w:t xml:space="preserve">         </w:t>
    </w:r>
    <w:r w:rsidR="00AD5876">
      <w:rPr>
        <w:rFonts w:ascii="Times New Roman" w:hAnsi="Times New Roman" w:cs="Times New Roman"/>
        <w:sz w:val="20"/>
        <w:szCs w:val="20"/>
      </w:rPr>
      <w:tab/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466 094</w:t>
    </w:r>
    <w:r w:rsidR="00AD5876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 </w:t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155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AD5876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>469 677 566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ab/>
      <w:t>469 676 900</w:t>
    </w:r>
    <w:r w:rsidR="00556939" w:rsidRPr="00B975B2">
      <w:rPr>
        <w:rFonts w:ascii="Times New Roman" w:hAnsi="Times New Roman" w:cs="Times New Roman"/>
        <w:sz w:val="20"/>
        <w:szCs w:val="20"/>
      </w:rPr>
      <w:tab/>
      <w:t xml:space="preserve"> 469 611</w:t>
    </w:r>
    <w:r w:rsidRPr="00B975B2">
      <w:rPr>
        <w:rFonts w:ascii="Times New Roman" w:hAnsi="Times New Roman" w:cs="Times New Roman"/>
        <w:sz w:val="20"/>
        <w:szCs w:val="20"/>
      </w:rPr>
      <w:t> </w:t>
    </w:r>
    <w:r w:rsidR="00556939" w:rsidRPr="00B975B2">
      <w:rPr>
        <w:rFonts w:ascii="Times New Roman" w:hAnsi="Times New Roman" w:cs="Times New Roman"/>
        <w:sz w:val="20"/>
        <w:szCs w:val="20"/>
      </w:rPr>
      <w:t>135</w:t>
    </w:r>
  </w:p>
  <w:p w:rsidR="00556939" w:rsidRPr="00556939" w:rsidRDefault="00FD15D6" w:rsidP="00B975B2">
    <w:pPr>
      <w:spacing w:after="0" w:line="240" w:lineRule="auto"/>
      <w:rPr>
        <w:rFonts w:ascii="Times New Roman" w:hAnsi="Times New Roman" w:cs="Times New Roman"/>
        <w:sz w:val="16"/>
        <w:szCs w:val="16"/>
      </w:rPr>
    </w:pPr>
    <w:hyperlink r:id="rId1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infocentrum@mesto-hm.cz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  </w:t>
    </w:r>
    <w:r w:rsidR="00B975B2">
      <w:rPr>
        <w:rFonts w:ascii="Times New Roman" w:hAnsi="Times New Roman" w:cs="Times New Roman"/>
        <w:sz w:val="16"/>
        <w:szCs w:val="16"/>
      </w:rPr>
      <w:t xml:space="preserve">   </w:t>
    </w:r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AD5876">
      <w:rPr>
        <w:rFonts w:ascii="Times New Roman" w:hAnsi="Times New Roman" w:cs="Times New Roman"/>
        <w:sz w:val="16"/>
        <w:szCs w:val="16"/>
      </w:rPr>
      <w:tab/>
    </w:r>
    <w:hyperlink r:id="rId2" w:history="1">
      <w:r w:rsidR="006C04A3" w:rsidRPr="00726E8E">
        <w:rPr>
          <w:rStyle w:val="Hypertextovodkaz"/>
          <w:rFonts w:ascii="Times New Roman" w:hAnsi="Times New Roman" w:cs="Times New Roman"/>
          <w:sz w:val="16"/>
          <w:szCs w:val="16"/>
          <w:shd w:val="clear" w:color="auto" w:fill="FFFFFF"/>
        </w:rPr>
        <w:t>kic@ksmp.cz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3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ic-nasavrky@ckmacek.cz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4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info@mestosec.cz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</w:t>
    </w:r>
    <w:r w:rsidR="00556939" w:rsidRPr="00556939">
      <w:rPr>
        <w:rFonts w:ascii="Times New Roman" w:hAnsi="Times New Roman" w:cs="Times New Roman"/>
        <w:sz w:val="16"/>
        <w:szCs w:val="16"/>
      </w:rPr>
      <w:tab/>
      <w:t xml:space="preserve"> </w:t>
    </w:r>
    <w:hyperlink r:id="rId5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ic@tremosnice.cz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E0F" w:rsidRDefault="002F6E0F" w:rsidP="00A85222">
      <w:pPr>
        <w:spacing w:after="0" w:line="240" w:lineRule="auto"/>
      </w:pPr>
      <w:r>
        <w:separator/>
      </w:r>
    </w:p>
  </w:footnote>
  <w:footnote w:type="continuationSeparator" w:id="0">
    <w:p w:rsidR="002F6E0F" w:rsidRDefault="002F6E0F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D15D6" w:rsidRPr="00FD15D6">
      <w:rPr>
        <w:rFonts w:ascii="Times New Roman" w:hAnsi="Times New Roman" w:cs="Times New Roman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left:0;text-align:left;margin-left:383.2pt;margin-top:.8pt;width:106.05pt;height:51pt;z-index:251660288;mso-wrap-style:none;mso-position-horizontal-relative:text;mso-position-vertical-relative:text" filled="f" stroked="f">
          <v:textbox style="mso-next-textbox:#_x0000_s4099;mso-fit-shape-to-text:t">
            <w:txbxContent>
              <w:p w:rsidR="001E3C3E" w:rsidRDefault="001E3C3E" w:rsidP="001E3C3E"/>
            </w:txbxContent>
          </v:textbox>
        </v:shape>
      </w:pic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REGION, </w:t>
    </w:r>
    <w:proofErr w:type="gramStart"/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o.s.</w:t>
    </w:r>
    <w:proofErr w:type="gramEnd"/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D86593" w:rsidRPr="00AE08D3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A94532"/>
    <w:multiLevelType w:val="multilevel"/>
    <w:tmpl w:val="964A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114A7A"/>
    <w:multiLevelType w:val="hybridMultilevel"/>
    <w:tmpl w:val="01F21A8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3">
    <w:nsid w:val="35CB7402"/>
    <w:multiLevelType w:val="hybridMultilevel"/>
    <w:tmpl w:val="9AB8F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F7E30"/>
    <w:multiLevelType w:val="hybridMultilevel"/>
    <w:tmpl w:val="993E690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5">
    <w:nsid w:val="44507FE1"/>
    <w:multiLevelType w:val="hybridMultilevel"/>
    <w:tmpl w:val="4BEE7086"/>
    <w:lvl w:ilvl="0" w:tplc="0405000F">
      <w:start w:val="1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6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963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A0F"/>
    <w:rsid w:val="000037FC"/>
    <w:rsid w:val="00010BC6"/>
    <w:rsid w:val="00010F63"/>
    <w:rsid w:val="00012255"/>
    <w:rsid w:val="00020DA7"/>
    <w:rsid w:val="000602EA"/>
    <w:rsid w:val="00060B8A"/>
    <w:rsid w:val="000621F4"/>
    <w:rsid w:val="00070C87"/>
    <w:rsid w:val="00084B4F"/>
    <w:rsid w:val="00086CBA"/>
    <w:rsid w:val="000A75BF"/>
    <w:rsid w:val="000B6112"/>
    <w:rsid w:val="000D33D5"/>
    <w:rsid w:val="000E034F"/>
    <w:rsid w:val="000E5C91"/>
    <w:rsid w:val="000F0CE7"/>
    <w:rsid w:val="000F1741"/>
    <w:rsid w:val="000F4B37"/>
    <w:rsid w:val="000F601C"/>
    <w:rsid w:val="00100205"/>
    <w:rsid w:val="001008CE"/>
    <w:rsid w:val="00102C9E"/>
    <w:rsid w:val="00106774"/>
    <w:rsid w:val="00122DDE"/>
    <w:rsid w:val="00124484"/>
    <w:rsid w:val="00134675"/>
    <w:rsid w:val="001424CA"/>
    <w:rsid w:val="0015186B"/>
    <w:rsid w:val="00184AB9"/>
    <w:rsid w:val="001A0454"/>
    <w:rsid w:val="001B6664"/>
    <w:rsid w:val="001D134D"/>
    <w:rsid w:val="001E3C3E"/>
    <w:rsid w:val="002043BB"/>
    <w:rsid w:val="00206AA7"/>
    <w:rsid w:val="00224857"/>
    <w:rsid w:val="002503C5"/>
    <w:rsid w:val="00251C2B"/>
    <w:rsid w:val="0027323F"/>
    <w:rsid w:val="0029243A"/>
    <w:rsid w:val="002A5D40"/>
    <w:rsid w:val="002B0C98"/>
    <w:rsid w:val="002D0289"/>
    <w:rsid w:val="002D04E4"/>
    <w:rsid w:val="002D15AF"/>
    <w:rsid w:val="002D42BB"/>
    <w:rsid w:val="002F126D"/>
    <w:rsid w:val="002F6E0F"/>
    <w:rsid w:val="0030286A"/>
    <w:rsid w:val="00302D60"/>
    <w:rsid w:val="00312310"/>
    <w:rsid w:val="003263A2"/>
    <w:rsid w:val="00336674"/>
    <w:rsid w:val="0034018A"/>
    <w:rsid w:val="00356BBD"/>
    <w:rsid w:val="003741D8"/>
    <w:rsid w:val="0038574C"/>
    <w:rsid w:val="00387D34"/>
    <w:rsid w:val="003C57B5"/>
    <w:rsid w:val="003D0008"/>
    <w:rsid w:val="003D06D7"/>
    <w:rsid w:val="003D74F8"/>
    <w:rsid w:val="003D7FBB"/>
    <w:rsid w:val="003E6736"/>
    <w:rsid w:val="004077E1"/>
    <w:rsid w:val="00430394"/>
    <w:rsid w:val="00452AEF"/>
    <w:rsid w:val="00457127"/>
    <w:rsid w:val="00470007"/>
    <w:rsid w:val="00472DEB"/>
    <w:rsid w:val="00477B89"/>
    <w:rsid w:val="00482E9A"/>
    <w:rsid w:val="00496A39"/>
    <w:rsid w:val="004A29F4"/>
    <w:rsid w:val="004A5733"/>
    <w:rsid w:val="004B553E"/>
    <w:rsid w:val="004C0AAE"/>
    <w:rsid w:val="004E71D7"/>
    <w:rsid w:val="004F0514"/>
    <w:rsid w:val="004F3483"/>
    <w:rsid w:val="00501A3E"/>
    <w:rsid w:val="00504748"/>
    <w:rsid w:val="005101F1"/>
    <w:rsid w:val="005149AF"/>
    <w:rsid w:val="00534457"/>
    <w:rsid w:val="00544391"/>
    <w:rsid w:val="00545B6E"/>
    <w:rsid w:val="00550E9F"/>
    <w:rsid w:val="00554BFE"/>
    <w:rsid w:val="00556939"/>
    <w:rsid w:val="00567DC1"/>
    <w:rsid w:val="005853E1"/>
    <w:rsid w:val="00585598"/>
    <w:rsid w:val="005A7E63"/>
    <w:rsid w:val="005C3DFA"/>
    <w:rsid w:val="005C41C3"/>
    <w:rsid w:val="005E23A4"/>
    <w:rsid w:val="00613606"/>
    <w:rsid w:val="00634C91"/>
    <w:rsid w:val="0065515D"/>
    <w:rsid w:val="00656C0B"/>
    <w:rsid w:val="00670EFA"/>
    <w:rsid w:val="006C04A3"/>
    <w:rsid w:val="006E0592"/>
    <w:rsid w:val="00711668"/>
    <w:rsid w:val="007160A7"/>
    <w:rsid w:val="00722E98"/>
    <w:rsid w:val="0072644B"/>
    <w:rsid w:val="007410F5"/>
    <w:rsid w:val="00743BCD"/>
    <w:rsid w:val="00784E27"/>
    <w:rsid w:val="00787F23"/>
    <w:rsid w:val="00792948"/>
    <w:rsid w:val="007A416B"/>
    <w:rsid w:val="007B3241"/>
    <w:rsid w:val="007D2DAF"/>
    <w:rsid w:val="007E41A9"/>
    <w:rsid w:val="007F178D"/>
    <w:rsid w:val="007F2DE4"/>
    <w:rsid w:val="00807418"/>
    <w:rsid w:val="0080748F"/>
    <w:rsid w:val="00810986"/>
    <w:rsid w:val="00823122"/>
    <w:rsid w:val="00824A0B"/>
    <w:rsid w:val="00832B66"/>
    <w:rsid w:val="00865BD0"/>
    <w:rsid w:val="00894324"/>
    <w:rsid w:val="008960D3"/>
    <w:rsid w:val="008A506A"/>
    <w:rsid w:val="008D1755"/>
    <w:rsid w:val="008D33F0"/>
    <w:rsid w:val="008E5E56"/>
    <w:rsid w:val="008F2E13"/>
    <w:rsid w:val="00923BA3"/>
    <w:rsid w:val="00925BBC"/>
    <w:rsid w:val="0092673C"/>
    <w:rsid w:val="00942149"/>
    <w:rsid w:val="00950E19"/>
    <w:rsid w:val="00983554"/>
    <w:rsid w:val="009A3DC4"/>
    <w:rsid w:val="009B0695"/>
    <w:rsid w:val="009B4D59"/>
    <w:rsid w:val="009C450C"/>
    <w:rsid w:val="009C6691"/>
    <w:rsid w:val="009D4605"/>
    <w:rsid w:val="009E1F59"/>
    <w:rsid w:val="009F2040"/>
    <w:rsid w:val="00A07B4E"/>
    <w:rsid w:val="00A21A4F"/>
    <w:rsid w:val="00A226AE"/>
    <w:rsid w:val="00A30AC4"/>
    <w:rsid w:val="00A31578"/>
    <w:rsid w:val="00A444C8"/>
    <w:rsid w:val="00A55F3A"/>
    <w:rsid w:val="00A70039"/>
    <w:rsid w:val="00A70C27"/>
    <w:rsid w:val="00A77486"/>
    <w:rsid w:val="00A85222"/>
    <w:rsid w:val="00AA30A4"/>
    <w:rsid w:val="00AB1E35"/>
    <w:rsid w:val="00AB4DAC"/>
    <w:rsid w:val="00AD5876"/>
    <w:rsid w:val="00AD6C4C"/>
    <w:rsid w:val="00AF346D"/>
    <w:rsid w:val="00B05899"/>
    <w:rsid w:val="00B123A5"/>
    <w:rsid w:val="00B15D4D"/>
    <w:rsid w:val="00B2584B"/>
    <w:rsid w:val="00B41035"/>
    <w:rsid w:val="00B460D6"/>
    <w:rsid w:val="00B547B1"/>
    <w:rsid w:val="00B568F6"/>
    <w:rsid w:val="00B63F0A"/>
    <w:rsid w:val="00B67ACD"/>
    <w:rsid w:val="00B76023"/>
    <w:rsid w:val="00B975B2"/>
    <w:rsid w:val="00BA19D1"/>
    <w:rsid w:val="00BA57CA"/>
    <w:rsid w:val="00BB350F"/>
    <w:rsid w:val="00BC2C8E"/>
    <w:rsid w:val="00BC379A"/>
    <w:rsid w:val="00BC3D60"/>
    <w:rsid w:val="00BC646F"/>
    <w:rsid w:val="00BD76A4"/>
    <w:rsid w:val="00BE500E"/>
    <w:rsid w:val="00C1482C"/>
    <w:rsid w:val="00C1642F"/>
    <w:rsid w:val="00C21588"/>
    <w:rsid w:val="00C452F1"/>
    <w:rsid w:val="00C503F7"/>
    <w:rsid w:val="00C52D52"/>
    <w:rsid w:val="00C572F3"/>
    <w:rsid w:val="00C644D2"/>
    <w:rsid w:val="00C656CA"/>
    <w:rsid w:val="00CB3BB6"/>
    <w:rsid w:val="00CB7C2C"/>
    <w:rsid w:val="00CE0981"/>
    <w:rsid w:val="00CE3C09"/>
    <w:rsid w:val="00D011A8"/>
    <w:rsid w:val="00D06905"/>
    <w:rsid w:val="00D128AC"/>
    <w:rsid w:val="00D129D1"/>
    <w:rsid w:val="00D12CB0"/>
    <w:rsid w:val="00D156C4"/>
    <w:rsid w:val="00D31838"/>
    <w:rsid w:val="00D541BA"/>
    <w:rsid w:val="00D569A2"/>
    <w:rsid w:val="00D71C5F"/>
    <w:rsid w:val="00D86593"/>
    <w:rsid w:val="00D9360F"/>
    <w:rsid w:val="00DA0D54"/>
    <w:rsid w:val="00DB5ECE"/>
    <w:rsid w:val="00DC5F01"/>
    <w:rsid w:val="00DD3686"/>
    <w:rsid w:val="00DE46A7"/>
    <w:rsid w:val="00DF7EB5"/>
    <w:rsid w:val="00E15316"/>
    <w:rsid w:val="00E2007A"/>
    <w:rsid w:val="00E20AD0"/>
    <w:rsid w:val="00E26B1B"/>
    <w:rsid w:val="00E327B9"/>
    <w:rsid w:val="00E3323D"/>
    <w:rsid w:val="00E41338"/>
    <w:rsid w:val="00E45F90"/>
    <w:rsid w:val="00E53CB6"/>
    <w:rsid w:val="00E567F5"/>
    <w:rsid w:val="00E844B5"/>
    <w:rsid w:val="00E84ACC"/>
    <w:rsid w:val="00E92FA1"/>
    <w:rsid w:val="00EA18D8"/>
    <w:rsid w:val="00EA4F5C"/>
    <w:rsid w:val="00EB3F43"/>
    <w:rsid w:val="00EC1CDE"/>
    <w:rsid w:val="00ED1C3D"/>
    <w:rsid w:val="00ED27E5"/>
    <w:rsid w:val="00EE50D5"/>
    <w:rsid w:val="00F0415B"/>
    <w:rsid w:val="00F0428E"/>
    <w:rsid w:val="00F20316"/>
    <w:rsid w:val="00F2603F"/>
    <w:rsid w:val="00F27B4E"/>
    <w:rsid w:val="00F632BC"/>
    <w:rsid w:val="00F64BB7"/>
    <w:rsid w:val="00F65C84"/>
    <w:rsid w:val="00F73F6E"/>
    <w:rsid w:val="00F75721"/>
    <w:rsid w:val="00F800FB"/>
    <w:rsid w:val="00F80CBA"/>
    <w:rsid w:val="00F90E9D"/>
    <w:rsid w:val="00F93A54"/>
    <w:rsid w:val="00FA4305"/>
    <w:rsid w:val="00FD15D6"/>
    <w:rsid w:val="00FD59A5"/>
    <w:rsid w:val="00FE5EA1"/>
    <w:rsid w:val="00FE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v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547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fs28">
    <w:name w:val="fs28"/>
    <w:basedOn w:val="Standardnpsmoodstavce"/>
    <w:rsid w:val="001B6664"/>
  </w:style>
  <w:style w:type="character" w:customStyle="1" w:styleId="ff0">
    <w:name w:val="ff0"/>
    <w:basedOn w:val="Standardnpsmoodstavce"/>
    <w:rsid w:val="001B66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30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8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8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50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95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9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8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48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836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35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939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34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224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709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9064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8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14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72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3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0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78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89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9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95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186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8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8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9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42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30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8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29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111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19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850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6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6710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1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97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6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05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5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30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16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2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5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206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200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257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3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3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1050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3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6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3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3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81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18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551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525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88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67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7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3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2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3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77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6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60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398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11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983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674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588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43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46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56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9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16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54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22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94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545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801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549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883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6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0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36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16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42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71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47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6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856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57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669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4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6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2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6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5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71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eleznohorsky-region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zeleznohorsky-region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-nasavrky@ckmacek.cz" TargetMode="External"/><Relationship Id="rId2" Type="http://schemas.openxmlformats.org/officeDocument/2006/relationships/hyperlink" Target="mailto:kic@ksmp.cz" TargetMode="External"/><Relationship Id="rId1" Type="http://schemas.openxmlformats.org/officeDocument/2006/relationships/hyperlink" Target="mailto:infocentrum@mesto-hm.cz" TargetMode="External"/><Relationship Id="rId5" Type="http://schemas.openxmlformats.org/officeDocument/2006/relationships/hyperlink" Target="mailto:ic@tremosnice.cz" TargetMode="External"/><Relationship Id="rId4" Type="http://schemas.openxmlformats.org/officeDocument/2006/relationships/hyperlink" Target="mailto:info@mestosec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B11AE-67FF-4848-871F-BB02F3B51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1</TotalTime>
  <Pages>1</Pages>
  <Words>455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Infoce</cp:lastModifiedBy>
  <cp:revision>2</cp:revision>
  <cp:lastPrinted>2014-11-24T00:08:00Z</cp:lastPrinted>
  <dcterms:created xsi:type="dcterms:W3CDTF">2015-03-30T06:23:00Z</dcterms:created>
  <dcterms:modified xsi:type="dcterms:W3CDTF">2015-03-30T06:23:00Z</dcterms:modified>
</cp:coreProperties>
</file>