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774" w:rsidRPr="00717128" w:rsidRDefault="005C5E06" w:rsidP="007D0E0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PROSINEC</w:t>
      </w:r>
      <w:r w:rsidR="00E84C31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824A0B" w:rsidRPr="00717128">
        <w:rPr>
          <w:rFonts w:ascii="Times New Roman" w:hAnsi="Times New Roman" w:cs="Times New Roman"/>
          <w:b/>
          <w:sz w:val="26"/>
          <w:szCs w:val="26"/>
          <w:u w:val="single"/>
        </w:rPr>
        <w:t>2</w:t>
      </w:r>
      <w:r w:rsidR="00E15316" w:rsidRPr="00717128">
        <w:rPr>
          <w:rFonts w:ascii="Times New Roman" w:hAnsi="Times New Roman" w:cs="Times New Roman"/>
          <w:b/>
          <w:sz w:val="26"/>
          <w:szCs w:val="26"/>
          <w:u w:val="single"/>
        </w:rPr>
        <w:t xml:space="preserve">015 </w:t>
      </w:r>
      <w:r w:rsidR="00F73F6E" w:rsidRPr="00717128">
        <w:rPr>
          <w:rFonts w:ascii="Times New Roman" w:hAnsi="Times New Roman" w:cs="Times New Roman"/>
          <w:b/>
          <w:sz w:val="26"/>
          <w:szCs w:val="26"/>
          <w:u w:val="single"/>
        </w:rPr>
        <w:t>V</w:t>
      </w:r>
      <w:r w:rsidR="003D06D7" w:rsidRPr="00717128">
        <w:rPr>
          <w:rFonts w:ascii="Times New Roman" w:hAnsi="Times New Roman" w:cs="Times New Roman"/>
          <w:b/>
          <w:sz w:val="26"/>
          <w:szCs w:val="26"/>
          <w:u w:val="single"/>
        </w:rPr>
        <w:t> ŽELEZNÝCH HORÁCH</w:t>
      </w:r>
    </w:p>
    <w:p w:rsidR="00106492" w:rsidRDefault="005C5E06" w:rsidP="00D9654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>Poslední měsíc roku 2015 právě přichází</w:t>
      </w:r>
      <w:r w:rsidR="0006533D">
        <w:rPr>
          <w:rFonts w:ascii="Times New Roman" w:hAnsi="Times New Roman" w:cs="Times New Roman"/>
          <w:sz w:val="24"/>
          <w:szCs w:val="24"/>
        </w:rPr>
        <w:t xml:space="preserve"> a spolu s ním období adventu. Již od začátku prosince, kdy chodí </w:t>
      </w:r>
      <w:r w:rsidR="00D40FB6">
        <w:rPr>
          <w:rFonts w:ascii="Times New Roman" w:hAnsi="Times New Roman" w:cs="Times New Roman"/>
          <w:sz w:val="24"/>
          <w:szCs w:val="24"/>
        </w:rPr>
        <w:t>„Č</w:t>
      </w:r>
      <w:r w:rsidR="0006533D">
        <w:rPr>
          <w:rFonts w:ascii="Times New Roman" w:hAnsi="Times New Roman" w:cs="Times New Roman"/>
          <w:sz w:val="24"/>
          <w:szCs w:val="24"/>
        </w:rPr>
        <w:t>e</w:t>
      </w:r>
      <w:r w:rsidR="00D40FB6">
        <w:rPr>
          <w:rFonts w:ascii="Times New Roman" w:hAnsi="Times New Roman" w:cs="Times New Roman"/>
          <w:sz w:val="24"/>
          <w:szCs w:val="24"/>
        </w:rPr>
        <w:t>rt, Mikuláš a A</w:t>
      </w:r>
      <w:r w:rsidR="0006533D">
        <w:rPr>
          <w:rFonts w:ascii="Times New Roman" w:hAnsi="Times New Roman" w:cs="Times New Roman"/>
          <w:sz w:val="24"/>
          <w:szCs w:val="24"/>
        </w:rPr>
        <w:t>nděl</w:t>
      </w:r>
      <w:r w:rsidR="00D40FB6">
        <w:rPr>
          <w:rFonts w:ascii="Times New Roman" w:hAnsi="Times New Roman" w:cs="Times New Roman"/>
          <w:sz w:val="24"/>
          <w:szCs w:val="24"/>
        </w:rPr>
        <w:t>“</w:t>
      </w:r>
      <w:r w:rsidR="001F5722">
        <w:rPr>
          <w:rFonts w:ascii="Times New Roman" w:hAnsi="Times New Roman" w:cs="Times New Roman"/>
          <w:sz w:val="24"/>
          <w:szCs w:val="24"/>
        </w:rPr>
        <w:t>,</w:t>
      </w:r>
      <w:r w:rsidR="0006533D">
        <w:rPr>
          <w:rFonts w:ascii="Times New Roman" w:hAnsi="Times New Roman" w:cs="Times New Roman"/>
          <w:sz w:val="24"/>
          <w:szCs w:val="24"/>
        </w:rPr>
        <w:t xml:space="preserve"> se </w:t>
      </w:r>
      <w:r w:rsidR="001F5722">
        <w:rPr>
          <w:rFonts w:ascii="Times New Roman" w:hAnsi="Times New Roman" w:cs="Times New Roman"/>
          <w:sz w:val="24"/>
          <w:szCs w:val="24"/>
        </w:rPr>
        <w:t>nejen naše ratolesti těší na nejkrásnější období v</w:t>
      </w:r>
      <w:r w:rsidR="00203F54">
        <w:rPr>
          <w:rFonts w:ascii="Times New Roman" w:hAnsi="Times New Roman" w:cs="Times New Roman"/>
          <w:sz w:val="24"/>
          <w:szCs w:val="24"/>
        </w:rPr>
        <w:t> </w:t>
      </w:r>
      <w:r w:rsidR="001F5722">
        <w:rPr>
          <w:rFonts w:ascii="Times New Roman" w:hAnsi="Times New Roman" w:cs="Times New Roman"/>
          <w:sz w:val="24"/>
          <w:szCs w:val="24"/>
        </w:rPr>
        <w:t>roce</w:t>
      </w:r>
      <w:r w:rsidR="00203F54">
        <w:rPr>
          <w:rFonts w:ascii="Times New Roman" w:hAnsi="Times New Roman" w:cs="Times New Roman"/>
          <w:sz w:val="24"/>
          <w:szCs w:val="24"/>
        </w:rPr>
        <w:t xml:space="preserve">. </w:t>
      </w:r>
      <w:r w:rsidR="001F5722">
        <w:rPr>
          <w:rFonts w:ascii="Times New Roman" w:hAnsi="Times New Roman" w:cs="Times New Roman"/>
          <w:sz w:val="24"/>
          <w:szCs w:val="24"/>
        </w:rPr>
        <w:t>Vánoční čas - období klidu, harmonie</w:t>
      </w:r>
      <w:r w:rsidR="00203F54">
        <w:rPr>
          <w:rFonts w:ascii="Times New Roman" w:hAnsi="Times New Roman" w:cs="Times New Roman"/>
          <w:sz w:val="24"/>
          <w:szCs w:val="24"/>
        </w:rPr>
        <w:t xml:space="preserve"> a očekávání, svátky pokoje, rodiny a lásky. </w:t>
      </w:r>
      <w:r w:rsidR="001F5722">
        <w:rPr>
          <w:rFonts w:ascii="Times New Roman" w:hAnsi="Times New Roman" w:cs="Times New Roman"/>
          <w:sz w:val="24"/>
          <w:szCs w:val="24"/>
        </w:rPr>
        <w:t xml:space="preserve">Aby tomu tak skutečně bylo a nenechali jsme se „strhnout“ do </w:t>
      </w:r>
      <w:r w:rsidR="00203F54">
        <w:rPr>
          <w:rFonts w:ascii="Times New Roman" w:hAnsi="Times New Roman" w:cs="Times New Roman"/>
          <w:sz w:val="24"/>
          <w:szCs w:val="24"/>
        </w:rPr>
        <w:t>„víru“ zbytečného shonu a abychom si uvědomili skutečnou podstatu vánoc, je tu pro nás připravená řada akcí s </w:t>
      </w:r>
      <w:r w:rsidR="00203F54" w:rsidRPr="00D40FB6">
        <w:rPr>
          <w:rFonts w:ascii="Times New Roman" w:hAnsi="Times New Roman" w:cs="Times New Roman"/>
          <w:b/>
          <w:sz w:val="24"/>
          <w:szCs w:val="24"/>
        </w:rPr>
        <w:t>příjemnou vánoční atmos</w:t>
      </w:r>
      <w:r w:rsidR="00942708" w:rsidRPr="00D40FB6">
        <w:rPr>
          <w:rFonts w:ascii="Times New Roman" w:hAnsi="Times New Roman" w:cs="Times New Roman"/>
          <w:b/>
          <w:sz w:val="24"/>
          <w:szCs w:val="24"/>
        </w:rPr>
        <w:t>férou</w:t>
      </w:r>
      <w:r w:rsidR="00942708">
        <w:rPr>
          <w:rFonts w:ascii="Times New Roman" w:hAnsi="Times New Roman" w:cs="Times New Roman"/>
          <w:sz w:val="24"/>
          <w:szCs w:val="24"/>
        </w:rPr>
        <w:t xml:space="preserve">. S tímto souvisí i naše pozvání. Rádi bychom vás pozvali na </w:t>
      </w:r>
      <w:r w:rsidR="00942708" w:rsidRPr="00D40FB6">
        <w:rPr>
          <w:rFonts w:ascii="Times New Roman" w:hAnsi="Times New Roman" w:cs="Times New Roman"/>
          <w:b/>
          <w:sz w:val="24"/>
          <w:szCs w:val="24"/>
        </w:rPr>
        <w:t>adventní koncerty</w:t>
      </w:r>
      <w:r w:rsidR="00D40FB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40FB6" w:rsidRPr="00D40FB6">
        <w:rPr>
          <w:rFonts w:ascii="Times New Roman" w:hAnsi="Times New Roman" w:cs="Times New Roman"/>
          <w:sz w:val="24"/>
          <w:szCs w:val="24"/>
        </w:rPr>
        <w:t>kte</w:t>
      </w:r>
      <w:r w:rsidR="00D40FB6">
        <w:rPr>
          <w:rFonts w:ascii="Times New Roman" w:hAnsi="Times New Roman" w:cs="Times New Roman"/>
          <w:sz w:val="24"/>
          <w:szCs w:val="24"/>
        </w:rPr>
        <w:t>r</w:t>
      </w:r>
      <w:r w:rsidR="00E4578E">
        <w:rPr>
          <w:rFonts w:ascii="Times New Roman" w:hAnsi="Times New Roman" w:cs="Times New Roman"/>
          <w:sz w:val="24"/>
          <w:szCs w:val="24"/>
        </w:rPr>
        <w:t xml:space="preserve">é se v našem </w:t>
      </w:r>
      <w:proofErr w:type="spellStart"/>
      <w:r w:rsidR="00E4578E">
        <w:rPr>
          <w:rFonts w:ascii="Times New Roman" w:hAnsi="Times New Roman" w:cs="Times New Roman"/>
          <w:sz w:val="24"/>
          <w:szCs w:val="24"/>
        </w:rPr>
        <w:t>Železnohorském</w:t>
      </w:r>
      <w:proofErr w:type="spellEnd"/>
      <w:r w:rsidR="00E4578E">
        <w:rPr>
          <w:rFonts w:ascii="Times New Roman" w:hAnsi="Times New Roman" w:cs="Times New Roman"/>
          <w:sz w:val="24"/>
          <w:szCs w:val="24"/>
        </w:rPr>
        <w:t xml:space="preserve"> regionu hojně konají a které jsou blíže uvedeny v</w:t>
      </w:r>
      <w:r w:rsidR="00D40FB6">
        <w:rPr>
          <w:rFonts w:ascii="Times New Roman" w:hAnsi="Times New Roman" w:cs="Times New Roman"/>
          <w:sz w:val="24"/>
          <w:szCs w:val="24"/>
        </w:rPr>
        <w:t xml:space="preserve"> kulturním a společenském </w:t>
      </w:r>
      <w:r w:rsidR="00D40FB6" w:rsidRPr="00D40FB6">
        <w:rPr>
          <w:rFonts w:ascii="Times New Roman" w:hAnsi="Times New Roman" w:cs="Times New Roman"/>
          <w:sz w:val="24"/>
          <w:szCs w:val="24"/>
        </w:rPr>
        <w:t>programu</w:t>
      </w:r>
      <w:r w:rsidR="00E4578E">
        <w:rPr>
          <w:rFonts w:ascii="Times New Roman" w:hAnsi="Times New Roman" w:cs="Times New Roman"/>
          <w:sz w:val="24"/>
          <w:szCs w:val="24"/>
        </w:rPr>
        <w:t xml:space="preserve"> na měsíc prosinec </w:t>
      </w:r>
      <w:r w:rsidR="00D40FB6" w:rsidRPr="00D40FB6">
        <w:rPr>
          <w:rFonts w:ascii="Times New Roman" w:hAnsi="Times New Roman" w:cs="Times New Roman"/>
          <w:sz w:val="24"/>
          <w:szCs w:val="24"/>
        </w:rPr>
        <w:t xml:space="preserve">na webových stránkách MAS </w:t>
      </w:r>
      <w:proofErr w:type="spellStart"/>
      <w:r w:rsidR="00D40FB6" w:rsidRPr="00D40FB6">
        <w:rPr>
          <w:rFonts w:ascii="Times New Roman" w:hAnsi="Times New Roman" w:cs="Times New Roman"/>
          <w:sz w:val="24"/>
          <w:szCs w:val="24"/>
        </w:rPr>
        <w:t>Železnohorský</w:t>
      </w:r>
      <w:proofErr w:type="spellEnd"/>
      <w:r w:rsidR="00D40FB6" w:rsidRPr="00D40FB6">
        <w:rPr>
          <w:rFonts w:ascii="Times New Roman" w:hAnsi="Times New Roman" w:cs="Times New Roman"/>
          <w:sz w:val="24"/>
          <w:szCs w:val="24"/>
        </w:rPr>
        <w:t xml:space="preserve"> region </w:t>
      </w:r>
      <w:hyperlink r:id="rId8" w:history="1">
        <w:r w:rsidR="00246AD3" w:rsidRPr="00246AD3">
          <w:rPr>
            <w:rStyle w:val="Hypertextovodkaz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www.zeleznohorsky-region.cz</w:t>
        </w:r>
      </w:hyperlink>
      <w:r w:rsidR="00E4578E">
        <w:rPr>
          <w:rFonts w:ascii="Times New Roman" w:hAnsi="Times New Roman" w:cs="Times New Roman"/>
          <w:sz w:val="24"/>
          <w:szCs w:val="24"/>
        </w:rPr>
        <w:t xml:space="preserve"> a </w:t>
      </w:r>
      <w:r w:rsidR="00572428" w:rsidRPr="00D40FB6">
        <w:rPr>
          <w:rFonts w:ascii="Times New Roman" w:hAnsi="Times New Roman" w:cs="Times New Roman"/>
          <w:sz w:val="24"/>
          <w:szCs w:val="24"/>
        </w:rPr>
        <w:t xml:space="preserve">také na </w:t>
      </w:r>
      <w:r w:rsidR="00942708" w:rsidRPr="00E4578E">
        <w:rPr>
          <w:rFonts w:ascii="Times New Roman" w:hAnsi="Times New Roman" w:cs="Times New Roman"/>
          <w:b/>
          <w:sz w:val="24"/>
          <w:szCs w:val="24"/>
        </w:rPr>
        <w:t>výstavu</w:t>
      </w:r>
      <w:r w:rsidR="00572428" w:rsidRPr="00D40FB6">
        <w:rPr>
          <w:rFonts w:ascii="Times New Roman" w:hAnsi="Times New Roman" w:cs="Times New Roman"/>
          <w:sz w:val="24"/>
          <w:szCs w:val="24"/>
        </w:rPr>
        <w:t>, která</w:t>
      </w:r>
      <w:r w:rsidR="00E4578E">
        <w:rPr>
          <w:rFonts w:ascii="Times New Roman" w:hAnsi="Times New Roman" w:cs="Times New Roman"/>
          <w:sz w:val="24"/>
          <w:szCs w:val="24"/>
        </w:rPr>
        <w:t xml:space="preserve"> bude </w:t>
      </w:r>
      <w:r w:rsidR="00572428" w:rsidRPr="00D40FB6">
        <w:rPr>
          <w:rFonts w:ascii="Times New Roman" w:hAnsi="Times New Roman" w:cs="Times New Roman"/>
          <w:sz w:val="24"/>
          <w:szCs w:val="24"/>
        </w:rPr>
        <w:t>přiblížena</w:t>
      </w:r>
      <w:r w:rsidR="00E4578E">
        <w:rPr>
          <w:rFonts w:ascii="Times New Roman" w:hAnsi="Times New Roman" w:cs="Times New Roman"/>
          <w:sz w:val="24"/>
          <w:szCs w:val="24"/>
        </w:rPr>
        <w:t xml:space="preserve"> zde na tomto místě.</w:t>
      </w:r>
      <w:r w:rsidR="00572428" w:rsidRPr="00D40F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578E" w:rsidRDefault="00E4578E" w:rsidP="00D9654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143CC2" w:rsidRPr="00AB15AB" w:rsidRDefault="00D96545" w:rsidP="00D9654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B15AB">
        <w:rPr>
          <w:rFonts w:ascii="Times New Roman" w:hAnsi="Times New Roman" w:cs="Times New Roman"/>
          <w:b/>
          <w:sz w:val="26"/>
          <w:szCs w:val="26"/>
          <w:u w:val="single"/>
        </w:rPr>
        <w:t>VÝ</w:t>
      </w:r>
      <w:r w:rsidR="00942708">
        <w:rPr>
          <w:rFonts w:ascii="Times New Roman" w:hAnsi="Times New Roman" w:cs="Times New Roman"/>
          <w:b/>
          <w:sz w:val="26"/>
          <w:szCs w:val="26"/>
          <w:u w:val="single"/>
        </w:rPr>
        <w:t>STAVA BETLÉMŮ – PŘÍJEMNÉ VÁNOČNÍ NALADĚNÍ V HEŘMANOVĚ MĚSTCI</w:t>
      </w:r>
    </w:p>
    <w:p w:rsidR="00942708" w:rsidRDefault="00AE351D" w:rsidP="00D96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11430</wp:posOffset>
            </wp:positionV>
            <wp:extent cx="3181350" cy="2461260"/>
            <wp:effectExtent l="19050" t="0" r="0" b="0"/>
            <wp:wrapTight wrapText="bothSides">
              <wp:wrapPolygon edited="0">
                <wp:start x="-129" y="0"/>
                <wp:lineTo x="-129" y="21399"/>
                <wp:lineTo x="21600" y="21399"/>
                <wp:lineTo x="21600" y="0"/>
                <wp:lineTo x="-129" y="0"/>
              </wp:wrapPolygon>
            </wp:wrapTight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19E" w:rsidRDefault="00E4578E" w:rsidP="00D96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3188970</wp:posOffset>
            </wp:positionV>
            <wp:extent cx="3150870" cy="2293620"/>
            <wp:effectExtent l="19050" t="0" r="0" b="0"/>
            <wp:wrapTight wrapText="bothSides">
              <wp:wrapPolygon edited="0">
                <wp:start x="-131" y="0"/>
                <wp:lineTo x="-131" y="21349"/>
                <wp:lineTo x="21548" y="21349"/>
                <wp:lineTo x="21548" y="0"/>
                <wp:lineTo x="-131" y="0"/>
              </wp:wrapPolygon>
            </wp:wrapTight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071">
        <w:rPr>
          <w:rFonts w:ascii="Times New Roman" w:hAnsi="Times New Roman" w:cs="Times New Roman"/>
          <w:sz w:val="24"/>
          <w:szCs w:val="24"/>
        </w:rPr>
        <w:t>Kde načerpat vánoční atmosféru? Kde se příjemně vánočně naladit? A kde se k tomu navíc „pokochat“ z</w:t>
      </w:r>
      <w:r w:rsidR="00572428">
        <w:rPr>
          <w:rFonts w:ascii="Times New Roman" w:hAnsi="Times New Roman" w:cs="Times New Roman"/>
          <w:sz w:val="24"/>
          <w:szCs w:val="24"/>
        </w:rPr>
        <w:t> </w:t>
      </w:r>
      <w:r w:rsidR="00ED5071">
        <w:rPr>
          <w:rFonts w:ascii="Times New Roman" w:hAnsi="Times New Roman" w:cs="Times New Roman"/>
          <w:sz w:val="24"/>
          <w:szCs w:val="24"/>
        </w:rPr>
        <w:t>umě</w:t>
      </w:r>
      <w:r w:rsidR="00572428">
        <w:rPr>
          <w:rFonts w:ascii="Times New Roman" w:hAnsi="Times New Roman" w:cs="Times New Roman"/>
          <w:sz w:val="24"/>
          <w:szCs w:val="24"/>
        </w:rPr>
        <w:t>ní a tvorby našich zručných mistrů?</w:t>
      </w:r>
      <w:r w:rsidR="00ED5071">
        <w:rPr>
          <w:rFonts w:ascii="Times New Roman" w:hAnsi="Times New Roman" w:cs="Times New Roman"/>
          <w:sz w:val="24"/>
          <w:szCs w:val="24"/>
        </w:rPr>
        <w:t xml:space="preserve"> </w:t>
      </w:r>
      <w:r w:rsidR="00572428">
        <w:rPr>
          <w:rFonts w:ascii="Times New Roman" w:hAnsi="Times New Roman" w:cs="Times New Roman"/>
          <w:sz w:val="24"/>
          <w:szCs w:val="24"/>
        </w:rPr>
        <w:t xml:space="preserve">Pokud si tyto otázky kladete či vás na ně zajímá odpověď, neváhejte a navštivte již </w:t>
      </w:r>
      <w:r w:rsidR="00572428" w:rsidRPr="00786D7E">
        <w:rPr>
          <w:rFonts w:ascii="Times New Roman" w:hAnsi="Times New Roman" w:cs="Times New Roman"/>
          <w:b/>
          <w:sz w:val="24"/>
          <w:szCs w:val="24"/>
        </w:rPr>
        <w:t>13. výstavu</w:t>
      </w:r>
      <w:r w:rsidR="00572428" w:rsidRPr="00572428">
        <w:rPr>
          <w:rFonts w:ascii="Times New Roman" w:hAnsi="Times New Roman" w:cs="Times New Roman"/>
          <w:b/>
          <w:sz w:val="24"/>
          <w:szCs w:val="24"/>
        </w:rPr>
        <w:t xml:space="preserve"> betlémů v Heřmanově Městci v Městské galerii v Židovském </w:t>
      </w:r>
      <w:r w:rsidR="00572428">
        <w:rPr>
          <w:rFonts w:ascii="Times New Roman" w:hAnsi="Times New Roman" w:cs="Times New Roman"/>
          <w:b/>
          <w:sz w:val="24"/>
          <w:szCs w:val="24"/>
        </w:rPr>
        <w:t xml:space="preserve">dvojdomku od 28. 11. – 13. 12. 2015 od 9 – 17 </w:t>
      </w:r>
      <w:r w:rsidR="00F338CF">
        <w:rPr>
          <w:rFonts w:ascii="Times New Roman" w:hAnsi="Times New Roman" w:cs="Times New Roman"/>
          <w:b/>
          <w:sz w:val="24"/>
          <w:szCs w:val="24"/>
        </w:rPr>
        <w:t xml:space="preserve">hodin. </w:t>
      </w:r>
      <w:r w:rsidR="00F338CF">
        <w:rPr>
          <w:rFonts w:ascii="Times New Roman" w:hAnsi="Times New Roman" w:cs="Times New Roman"/>
          <w:sz w:val="24"/>
          <w:szCs w:val="24"/>
        </w:rPr>
        <w:t>Vernisáž výstavy se koná 28. 11. 2015 od 15 hod</w:t>
      </w:r>
      <w:r w:rsidR="00D40FB6">
        <w:rPr>
          <w:rFonts w:ascii="Times New Roman" w:hAnsi="Times New Roman" w:cs="Times New Roman"/>
          <w:sz w:val="24"/>
          <w:szCs w:val="24"/>
        </w:rPr>
        <w:t xml:space="preserve">in. </w:t>
      </w:r>
      <w:r w:rsidR="00572428" w:rsidRPr="00246AD3">
        <w:rPr>
          <w:rFonts w:ascii="Times New Roman" w:hAnsi="Times New Roman" w:cs="Times New Roman"/>
          <w:sz w:val="24"/>
          <w:szCs w:val="24"/>
        </w:rPr>
        <w:t>V</w:t>
      </w:r>
      <w:r w:rsidR="00942708" w:rsidRPr="00942708">
        <w:rPr>
          <w:rFonts w:ascii="Times New Roman" w:hAnsi="Times New Roman" w:cs="Times New Roman"/>
          <w:sz w:val="24"/>
          <w:szCs w:val="24"/>
        </w:rPr>
        <w:t xml:space="preserve">ystaveno </w:t>
      </w:r>
      <w:r w:rsidR="00572428">
        <w:rPr>
          <w:rFonts w:ascii="Times New Roman" w:hAnsi="Times New Roman" w:cs="Times New Roman"/>
          <w:sz w:val="24"/>
          <w:szCs w:val="24"/>
        </w:rPr>
        <w:t xml:space="preserve">zde </w:t>
      </w:r>
      <w:r w:rsidR="00942708" w:rsidRPr="00942708">
        <w:rPr>
          <w:rFonts w:ascii="Times New Roman" w:hAnsi="Times New Roman" w:cs="Times New Roman"/>
          <w:sz w:val="24"/>
          <w:szCs w:val="24"/>
        </w:rPr>
        <w:t xml:space="preserve">bude několik desítek betlémů různé velikosti </w:t>
      </w:r>
      <w:r w:rsidR="00572428">
        <w:rPr>
          <w:rFonts w:ascii="Times New Roman" w:hAnsi="Times New Roman" w:cs="Times New Roman"/>
          <w:sz w:val="24"/>
          <w:szCs w:val="24"/>
        </w:rPr>
        <w:t xml:space="preserve">a </w:t>
      </w:r>
      <w:r w:rsidR="00942708" w:rsidRPr="00786D7E">
        <w:rPr>
          <w:rFonts w:ascii="Times New Roman" w:hAnsi="Times New Roman" w:cs="Times New Roman"/>
          <w:b/>
          <w:sz w:val="24"/>
          <w:szCs w:val="24"/>
        </w:rPr>
        <w:t>rozmanitých použitých materiálů</w:t>
      </w:r>
      <w:r w:rsidR="00942708" w:rsidRPr="00942708">
        <w:rPr>
          <w:rFonts w:ascii="Times New Roman" w:hAnsi="Times New Roman" w:cs="Times New Roman"/>
          <w:sz w:val="24"/>
          <w:szCs w:val="24"/>
        </w:rPr>
        <w:t xml:space="preserve"> - nejčastěji dřevořezba (betlémy půjčené z kostelů </w:t>
      </w:r>
      <w:r w:rsidR="00572428">
        <w:rPr>
          <w:rFonts w:ascii="Times New Roman" w:hAnsi="Times New Roman" w:cs="Times New Roman"/>
          <w:sz w:val="24"/>
          <w:szCs w:val="24"/>
        </w:rPr>
        <w:t xml:space="preserve">našeho </w:t>
      </w:r>
      <w:proofErr w:type="spellStart"/>
      <w:r w:rsidR="00572428">
        <w:rPr>
          <w:rFonts w:ascii="Times New Roman" w:hAnsi="Times New Roman" w:cs="Times New Roman"/>
          <w:sz w:val="24"/>
          <w:szCs w:val="24"/>
        </w:rPr>
        <w:t>Ž</w:t>
      </w:r>
      <w:r w:rsidR="00942708" w:rsidRPr="00942708">
        <w:rPr>
          <w:rFonts w:ascii="Times New Roman" w:hAnsi="Times New Roman" w:cs="Times New Roman"/>
          <w:sz w:val="24"/>
          <w:szCs w:val="24"/>
        </w:rPr>
        <w:t>eleznohorského</w:t>
      </w:r>
      <w:proofErr w:type="spellEnd"/>
      <w:r w:rsidR="00942708" w:rsidRPr="00942708">
        <w:rPr>
          <w:rFonts w:ascii="Times New Roman" w:hAnsi="Times New Roman" w:cs="Times New Roman"/>
          <w:sz w:val="24"/>
          <w:szCs w:val="24"/>
        </w:rPr>
        <w:t xml:space="preserve"> regionu), </w:t>
      </w:r>
      <w:r w:rsidR="00572428">
        <w:rPr>
          <w:rFonts w:ascii="Times New Roman" w:hAnsi="Times New Roman" w:cs="Times New Roman"/>
          <w:sz w:val="24"/>
          <w:szCs w:val="24"/>
        </w:rPr>
        <w:t xml:space="preserve">ale také z </w:t>
      </w:r>
      <w:r w:rsidR="00942708" w:rsidRPr="00942708">
        <w:rPr>
          <w:rFonts w:ascii="Times New Roman" w:hAnsi="Times New Roman" w:cs="Times New Roman"/>
          <w:sz w:val="24"/>
          <w:szCs w:val="24"/>
        </w:rPr>
        <w:t>kukuřičného šustí, keramiky, sádry, papíru a</w:t>
      </w:r>
      <w:r w:rsidR="00572428">
        <w:rPr>
          <w:rFonts w:ascii="Times New Roman" w:hAnsi="Times New Roman" w:cs="Times New Roman"/>
          <w:sz w:val="24"/>
          <w:szCs w:val="24"/>
        </w:rPr>
        <w:t xml:space="preserve"> dalších. Lákadlem jistě bude kromě těchto uměleckých </w:t>
      </w:r>
      <w:r w:rsidR="00786D7E">
        <w:rPr>
          <w:rFonts w:ascii="Times New Roman" w:hAnsi="Times New Roman" w:cs="Times New Roman"/>
          <w:sz w:val="24"/>
          <w:szCs w:val="24"/>
        </w:rPr>
        <w:t>„skvostů“, také dobová</w:t>
      </w:r>
      <w:r w:rsidR="00786D7E" w:rsidRPr="00942708">
        <w:rPr>
          <w:rFonts w:ascii="Times New Roman" w:hAnsi="Times New Roman" w:cs="Times New Roman"/>
          <w:sz w:val="24"/>
          <w:szCs w:val="24"/>
        </w:rPr>
        <w:t xml:space="preserve"> </w:t>
      </w:r>
      <w:r w:rsidR="00786D7E" w:rsidRPr="00786D7E">
        <w:rPr>
          <w:rFonts w:ascii="Times New Roman" w:hAnsi="Times New Roman" w:cs="Times New Roman"/>
          <w:b/>
          <w:sz w:val="24"/>
          <w:szCs w:val="24"/>
        </w:rPr>
        <w:t xml:space="preserve">vánoční světnice našich </w:t>
      </w:r>
      <w:r w:rsidR="00D40FB6">
        <w:rPr>
          <w:rFonts w:ascii="Times New Roman" w:hAnsi="Times New Roman" w:cs="Times New Roman"/>
          <w:b/>
          <w:sz w:val="24"/>
          <w:szCs w:val="24"/>
        </w:rPr>
        <w:t>pra</w:t>
      </w:r>
      <w:r w:rsidR="00786D7E" w:rsidRPr="00786D7E">
        <w:rPr>
          <w:rFonts w:ascii="Times New Roman" w:hAnsi="Times New Roman" w:cs="Times New Roman"/>
          <w:b/>
          <w:sz w:val="24"/>
          <w:szCs w:val="24"/>
        </w:rPr>
        <w:t xml:space="preserve">dědů a </w:t>
      </w:r>
      <w:r w:rsidR="00D40FB6">
        <w:rPr>
          <w:rFonts w:ascii="Times New Roman" w:hAnsi="Times New Roman" w:cs="Times New Roman"/>
          <w:b/>
          <w:sz w:val="24"/>
          <w:szCs w:val="24"/>
        </w:rPr>
        <w:t>pra</w:t>
      </w:r>
      <w:r w:rsidR="00786D7E" w:rsidRPr="00786D7E">
        <w:rPr>
          <w:rFonts w:ascii="Times New Roman" w:hAnsi="Times New Roman" w:cs="Times New Roman"/>
          <w:b/>
          <w:sz w:val="24"/>
          <w:szCs w:val="24"/>
        </w:rPr>
        <w:t>babiček</w:t>
      </w:r>
      <w:r w:rsidR="00786D7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86D7E" w:rsidRPr="00786D7E">
        <w:rPr>
          <w:rFonts w:ascii="Times New Roman" w:hAnsi="Times New Roman" w:cs="Times New Roman"/>
          <w:sz w:val="24"/>
          <w:szCs w:val="24"/>
        </w:rPr>
        <w:t xml:space="preserve">Součástí výstavy je </w:t>
      </w:r>
      <w:r w:rsidR="00786D7E" w:rsidRPr="00786D7E">
        <w:rPr>
          <w:rFonts w:ascii="Times New Roman" w:hAnsi="Times New Roman" w:cs="Times New Roman"/>
          <w:b/>
          <w:sz w:val="24"/>
          <w:szCs w:val="24"/>
        </w:rPr>
        <w:t>soutěž o nejkrásnější a nejoriginálnější vánoční ozdobu</w:t>
      </w:r>
      <w:r w:rsidR="00786D7E" w:rsidRPr="00786D7E">
        <w:rPr>
          <w:rFonts w:ascii="Times New Roman" w:hAnsi="Times New Roman" w:cs="Times New Roman"/>
          <w:sz w:val="24"/>
          <w:szCs w:val="24"/>
        </w:rPr>
        <w:t xml:space="preserve">. </w:t>
      </w:r>
      <w:r w:rsidR="00786D7E" w:rsidRPr="00D40FB6">
        <w:rPr>
          <w:rFonts w:ascii="Times New Roman" w:hAnsi="Times New Roman" w:cs="Times New Roman"/>
          <w:i/>
          <w:sz w:val="24"/>
          <w:szCs w:val="24"/>
        </w:rPr>
        <w:t xml:space="preserve">„Těšíme se na nápady a šikovnost nejen našich dětí. </w:t>
      </w:r>
      <w:r w:rsidR="00786D7E" w:rsidRPr="00D40FB6">
        <w:rPr>
          <w:rFonts w:ascii="Times New Roman" w:hAnsi="Times New Roman" w:cs="Times New Roman"/>
          <w:b/>
          <w:i/>
          <w:sz w:val="24"/>
          <w:szCs w:val="24"/>
        </w:rPr>
        <w:t>Ozdoby</w:t>
      </w:r>
      <w:r w:rsidR="00786D7E" w:rsidRPr="00D40FB6">
        <w:rPr>
          <w:rFonts w:ascii="Times New Roman" w:hAnsi="Times New Roman" w:cs="Times New Roman"/>
          <w:i/>
          <w:sz w:val="24"/>
          <w:szCs w:val="24"/>
        </w:rPr>
        <w:t xml:space="preserve"> se stanou </w:t>
      </w:r>
      <w:r w:rsidR="00786D7E" w:rsidRPr="00D40FB6">
        <w:rPr>
          <w:rFonts w:ascii="Times New Roman" w:hAnsi="Times New Roman" w:cs="Times New Roman"/>
          <w:b/>
          <w:i/>
          <w:sz w:val="24"/>
          <w:szCs w:val="24"/>
        </w:rPr>
        <w:t>součástí výstavy</w:t>
      </w:r>
      <w:r w:rsidR="00786D7E" w:rsidRPr="00D40FB6">
        <w:rPr>
          <w:rFonts w:ascii="Times New Roman" w:hAnsi="Times New Roman" w:cs="Times New Roman"/>
          <w:i/>
          <w:sz w:val="24"/>
          <w:szCs w:val="24"/>
        </w:rPr>
        <w:t xml:space="preserve"> a ty nejlepší vybere a ocení odborná porota“,</w:t>
      </w:r>
      <w:r w:rsidR="00786D7E" w:rsidRPr="00786D7E">
        <w:rPr>
          <w:rFonts w:ascii="Times New Roman" w:hAnsi="Times New Roman" w:cs="Times New Roman"/>
          <w:sz w:val="24"/>
          <w:szCs w:val="24"/>
        </w:rPr>
        <w:t xml:space="preserve"> </w:t>
      </w:r>
      <w:r w:rsidR="00786D7E">
        <w:rPr>
          <w:rFonts w:ascii="Times New Roman" w:hAnsi="Times New Roman" w:cs="Times New Roman"/>
          <w:sz w:val="24"/>
          <w:szCs w:val="24"/>
        </w:rPr>
        <w:t>uvádí k výstavě Zdenka Sedláčková, z</w:t>
      </w:r>
      <w:r w:rsidR="00786D7E" w:rsidRPr="00786D7E">
        <w:rPr>
          <w:rFonts w:ascii="Times New Roman" w:hAnsi="Times New Roman" w:cs="Times New Roman"/>
          <w:sz w:val="24"/>
          <w:szCs w:val="24"/>
        </w:rPr>
        <w:t xml:space="preserve"> týmu pořadatelů heřmanoměsteckých křesťanských demokratů</w:t>
      </w:r>
      <w:r w:rsidR="00786D7E">
        <w:rPr>
          <w:rFonts w:ascii="Times New Roman" w:hAnsi="Times New Roman" w:cs="Times New Roman"/>
          <w:sz w:val="24"/>
          <w:szCs w:val="24"/>
        </w:rPr>
        <w:t>.</w:t>
      </w:r>
      <w:r w:rsidR="00D40F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84C" w:rsidRDefault="009F484C" w:rsidP="00D96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5692" w:rsidRDefault="002D3F98" w:rsidP="00D96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Věříme, že vás tato výstava příjemně vánočně naladí a že účastí na další</w:t>
      </w:r>
      <w:r w:rsidR="009A63B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63B7">
        <w:rPr>
          <w:rFonts w:ascii="Times New Roman" w:hAnsi="Times New Roman" w:cs="Times New Roman"/>
          <w:sz w:val="24"/>
          <w:szCs w:val="24"/>
        </w:rPr>
        <w:t xml:space="preserve">vánočním programu </w:t>
      </w:r>
      <w:r>
        <w:rPr>
          <w:rFonts w:ascii="Times New Roman" w:hAnsi="Times New Roman" w:cs="Times New Roman"/>
          <w:sz w:val="24"/>
          <w:szCs w:val="24"/>
        </w:rPr>
        <w:t xml:space="preserve">v našem </w:t>
      </w:r>
      <w:r w:rsidR="00FF319E">
        <w:rPr>
          <w:rFonts w:ascii="Times New Roman" w:hAnsi="Times New Roman" w:cs="Times New Roman"/>
          <w:sz w:val="24"/>
          <w:szCs w:val="24"/>
        </w:rPr>
        <w:t xml:space="preserve">regionu </w:t>
      </w:r>
      <w:r w:rsidR="00FF319E" w:rsidRPr="002F23FB">
        <w:rPr>
          <w:rFonts w:ascii="Times New Roman" w:hAnsi="Times New Roman" w:cs="Times New Roman"/>
          <w:b/>
          <w:sz w:val="24"/>
          <w:szCs w:val="24"/>
        </w:rPr>
        <w:t>příjemně prožijete</w:t>
      </w:r>
      <w:r w:rsidR="00FF319E">
        <w:rPr>
          <w:rFonts w:ascii="Times New Roman" w:hAnsi="Times New Roman" w:cs="Times New Roman"/>
          <w:sz w:val="24"/>
          <w:szCs w:val="24"/>
        </w:rPr>
        <w:t xml:space="preserve"> </w:t>
      </w:r>
      <w:r w:rsidR="00FF319E" w:rsidRPr="009F484C">
        <w:rPr>
          <w:rFonts w:ascii="Times New Roman" w:hAnsi="Times New Roman" w:cs="Times New Roman"/>
          <w:b/>
          <w:sz w:val="24"/>
          <w:szCs w:val="24"/>
        </w:rPr>
        <w:t>adventní čas</w:t>
      </w:r>
      <w:r w:rsidR="00C032C1">
        <w:rPr>
          <w:rFonts w:ascii="Times New Roman" w:hAnsi="Times New Roman" w:cs="Times New Roman"/>
          <w:b/>
          <w:sz w:val="24"/>
          <w:szCs w:val="24"/>
        </w:rPr>
        <w:t>.</w:t>
      </w:r>
      <w:r w:rsidR="00C032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 dokreslení kouzla vánoc si snad lze už je</w:t>
      </w:r>
      <w:r w:rsidR="00FF319E">
        <w:rPr>
          <w:rFonts w:ascii="Times New Roman" w:hAnsi="Times New Roman" w:cs="Times New Roman"/>
          <w:sz w:val="24"/>
          <w:szCs w:val="24"/>
        </w:rPr>
        <w:t xml:space="preserve">n přát, aby naše krajina </w:t>
      </w:r>
      <w:proofErr w:type="spellStart"/>
      <w:r w:rsidR="00FF319E">
        <w:rPr>
          <w:rFonts w:ascii="Times New Roman" w:hAnsi="Times New Roman" w:cs="Times New Roman"/>
          <w:sz w:val="24"/>
          <w:szCs w:val="24"/>
        </w:rPr>
        <w:t>Železnohorského</w:t>
      </w:r>
      <w:proofErr w:type="spellEnd"/>
      <w:r w:rsidR="00FF319E">
        <w:rPr>
          <w:rFonts w:ascii="Times New Roman" w:hAnsi="Times New Roman" w:cs="Times New Roman"/>
          <w:sz w:val="24"/>
          <w:szCs w:val="24"/>
        </w:rPr>
        <w:t xml:space="preserve"> regionu byla zahalena bílou „peřinou“. </w:t>
      </w:r>
    </w:p>
    <w:p w:rsidR="002D3F98" w:rsidRDefault="00FF319E" w:rsidP="00D96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Přejeme Vám </w:t>
      </w:r>
      <w:r w:rsidRPr="002F23FB">
        <w:rPr>
          <w:rFonts w:ascii="Times New Roman" w:hAnsi="Times New Roman" w:cs="Times New Roman"/>
          <w:b/>
          <w:sz w:val="24"/>
          <w:szCs w:val="24"/>
        </w:rPr>
        <w:t xml:space="preserve">krásné </w:t>
      </w:r>
      <w:r w:rsidR="00C032C1" w:rsidRPr="002F23FB">
        <w:rPr>
          <w:rFonts w:ascii="Times New Roman" w:hAnsi="Times New Roman" w:cs="Times New Roman"/>
          <w:b/>
          <w:sz w:val="24"/>
          <w:szCs w:val="24"/>
        </w:rPr>
        <w:t>cukrovím</w:t>
      </w:r>
      <w:r w:rsidR="00C032C1">
        <w:rPr>
          <w:rFonts w:ascii="Times New Roman" w:hAnsi="Times New Roman" w:cs="Times New Roman"/>
          <w:sz w:val="24"/>
          <w:szCs w:val="24"/>
        </w:rPr>
        <w:t xml:space="preserve"> a </w:t>
      </w:r>
      <w:r w:rsidR="00C032C1" w:rsidRPr="002F23FB">
        <w:rPr>
          <w:rFonts w:ascii="Times New Roman" w:hAnsi="Times New Roman" w:cs="Times New Roman"/>
          <w:b/>
          <w:sz w:val="24"/>
          <w:szCs w:val="24"/>
        </w:rPr>
        <w:t xml:space="preserve">purpurou provoněné </w:t>
      </w:r>
      <w:r w:rsidRPr="002F23FB">
        <w:rPr>
          <w:rFonts w:ascii="Times New Roman" w:hAnsi="Times New Roman" w:cs="Times New Roman"/>
          <w:b/>
          <w:sz w:val="24"/>
          <w:szCs w:val="24"/>
        </w:rPr>
        <w:t>vánoce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32C1">
        <w:rPr>
          <w:rFonts w:ascii="Times New Roman" w:hAnsi="Times New Roman" w:cs="Times New Roman"/>
          <w:sz w:val="24"/>
          <w:szCs w:val="24"/>
        </w:rPr>
        <w:t>prožité v </w:t>
      </w:r>
      <w:r w:rsidR="00C032C1" w:rsidRPr="002F23FB">
        <w:rPr>
          <w:rFonts w:ascii="Times New Roman" w:hAnsi="Times New Roman" w:cs="Times New Roman"/>
          <w:b/>
          <w:sz w:val="24"/>
          <w:szCs w:val="24"/>
        </w:rPr>
        <w:t xml:space="preserve">pokoji </w:t>
      </w:r>
      <w:r w:rsidR="00C032C1">
        <w:rPr>
          <w:rFonts w:ascii="Times New Roman" w:hAnsi="Times New Roman" w:cs="Times New Roman"/>
          <w:sz w:val="24"/>
          <w:szCs w:val="24"/>
        </w:rPr>
        <w:t xml:space="preserve">a ve </w:t>
      </w:r>
      <w:r w:rsidR="00C032C1" w:rsidRPr="002F23FB">
        <w:rPr>
          <w:rFonts w:ascii="Times New Roman" w:hAnsi="Times New Roman" w:cs="Times New Roman"/>
          <w:b/>
          <w:sz w:val="24"/>
          <w:szCs w:val="24"/>
        </w:rPr>
        <w:t xml:space="preserve">zdraví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9A63B7">
        <w:rPr>
          <w:rFonts w:ascii="Times New Roman" w:hAnsi="Times New Roman" w:cs="Times New Roman"/>
          <w:b/>
          <w:sz w:val="24"/>
          <w:szCs w:val="24"/>
        </w:rPr>
        <w:t>šťastný vstup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Pr="009A63B7">
        <w:rPr>
          <w:rFonts w:ascii="Times New Roman" w:hAnsi="Times New Roman" w:cs="Times New Roman"/>
          <w:b/>
          <w:sz w:val="24"/>
          <w:szCs w:val="24"/>
        </w:rPr>
        <w:t>nového roku.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D3F98" w:rsidSect="00443609">
      <w:headerReference w:type="default" r:id="rId11"/>
      <w:footerReference w:type="default" r:id="rId12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DE6" w:rsidRDefault="00A97DE6" w:rsidP="00A85222">
      <w:pPr>
        <w:spacing w:after="0" w:line="240" w:lineRule="auto"/>
      </w:pPr>
      <w:r>
        <w:separator/>
      </w:r>
    </w:p>
  </w:endnote>
  <w:endnote w:type="continuationSeparator" w:id="0">
    <w:p w:rsidR="00A97DE6" w:rsidRDefault="00A97DE6" w:rsidP="00A8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491" w:rsidRPr="00556939" w:rsidRDefault="005D3491" w:rsidP="005D3491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/>
        <w:sz w:val="24"/>
        <w:szCs w:val="24"/>
        <w:u w:val="single"/>
      </w:rPr>
    </w:pPr>
    <w:r w:rsidRPr="00556939">
      <w:rPr>
        <w:rFonts w:ascii="Times New Roman" w:hAnsi="Times New Roman" w:cs="Times New Roman"/>
        <w:b/>
        <w:sz w:val="24"/>
        <w:szCs w:val="24"/>
        <w:u w:val="single"/>
      </w:rPr>
      <w:t>Informační centra regionu</w:t>
    </w:r>
  </w:p>
  <w:p w:rsidR="005D3491" w:rsidRPr="00B975B2" w:rsidRDefault="005D3491" w:rsidP="005D3491">
    <w:pPr>
      <w:autoSpaceDE w:val="0"/>
      <w:autoSpaceDN w:val="0"/>
      <w:adjustRightInd w:val="0"/>
      <w:spacing w:after="0" w:line="240" w:lineRule="auto"/>
      <w:jc w:val="both"/>
      <w:rPr>
        <w:rFonts w:ascii="Times New Roman" w:hAnsi="Times New Roman" w:cs="Times New Roman"/>
        <w:b/>
        <w:bCs/>
        <w:sz w:val="20"/>
        <w:szCs w:val="20"/>
      </w:rPr>
    </w:pPr>
    <w:r w:rsidRPr="00B975B2">
      <w:rPr>
        <w:rFonts w:ascii="Times New Roman" w:hAnsi="Times New Roman" w:cs="Times New Roman"/>
        <w:b/>
        <w:sz w:val="20"/>
        <w:szCs w:val="20"/>
      </w:rPr>
      <w:t>T</w:t>
    </w:r>
    <w:r w:rsidRPr="00B975B2">
      <w:rPr>
        <w:rFonts w:ascii="Times New Roman" w:hAnsi="Times New Roman" w:cs="Times New Roman"/>
        <w:b/>
        <w:bCs/>
        <w:sz w:val="20"/>
        <w:szCs w:val="20"/>
      </w:rPr>
      <w:t xml:space="preserve">IC Heřmanův </w:t>
    </w:r>
    <w:proofErr w:type="gramStart"/>
    <w:r w:rsidRPr="00B975B2">
      <w:rPr>
        <w:rFonts w:ascii="Times New Roman" w:hAnsi="Times New Roman" w:cs="Times New Roman"/>
        <w:b/>
        <w:bCs/>
        <w:sz w:val="20"/>
        <w:szCs w:val="20"/>
      </w:rPr>
      <w:t xml:space="preserve">Městec   </w:t>
    </w:r>
    <w:r>
      <w:rPr>
        <w:rFonts w:ascii="Times New Roman" w:hAnsi="Times New Roman" w:cs="Times New Roman"/>
        <w:b/>
        <w:bCs/>
        <w:sz w:val="20"/>
        <w:szCs w:val="20"/>
      </w:rPr>
      <w:t>I</w:t>
    </w:r>
    <w:r w:rsidRPr="00B975B2">
      <w:rPr>
        <w:rFonts w:ascii="Times New Roman" w:hAnsi="Times New Roman" w:cs="Times New Roman"/>
        <w:b/>
        <w:bCs/>
        <w:sz w:val="20"/>
        <w:szCs w:val="20"/>
      </w:rPr>
      <w:t>C</w:t>
    </w:r>
    <w:proofErr w:type="gramEnd"/>
    <w:r w:rsidRPr="00B975B2">
      <w:rPr>
        <w:rFonts w:ascii="Times New Roman" w:hAnsi="Times New Roman" w:cs="Times New Roman"/>
        <w:b/>
        <w:bCs/>
        <w:sz w:val="20"/>
        <w:szCs w:val="20"/>
      </w:rPr>
      <w:t xml:space="preserve"> Přelouč </w:t>
    </w:r>
    <w:r w:rsidRPr="00B975B2">
      <w:rPr>
        <w:rFonts w:ascii="Times New Roman" w:hAnsi="Times New Roman" w:cs="Times New Roman"/>
        <w:b/>
        <w:bCs/>
        <w:sz w:val="20"/>
        <w:szCs w:val="20"/>
      </w:rPr>
      <w:tab/>
    </w:r>
    <w:r>
      <w:rPr>
        <w:rFonts w:ascii="Times New Roman" w:hAnsi="Times New Roman" w:cs="Times New Roman"/>
        <w:b/>
        <w:bCs/>
        <w:sz w:val="20"/>
        <w:szCs w:val="20"/>
      </w:rPr>
      <w:tab/>
    </w:r>
    <w:r w:rsidRPr="00B975B2">
      <w:rPr>
        <w:rFonts w:ascii="Times New Roman" w:hAnsi="Times New Roman" w:cs="Times New Roman"/>
        <w:b/>
        <w:bCs/>
        <w:sz w:val="20"/>
        <w:szCs w:val="20"/>
      </w:rPr>
      <w:t xml:space="preserve">IC </w:t>
    </w:r>
    <w:proofErr w:type="spellStart"/>
    <w:r w:rsidRPr="00B975B2">
      <w:rPr>
        <w:rFonts w:ascii="Times New Roman" w:hAnsi="Times New Roman" w:cs="Times New Roman"/>
        <w:b/>
        <w:bCs/>
        <w:sz w:val="20"/>
        <w:szCs w:val="20"/>
      </w:rPr>
      <w:t>Nasavrky</w:t>
    </w:r>
    <w:proofErr w:type="spellEnd"/>
    <w:r w:rsidRPr="00B975B2">
      <w:rPr>
        <w:rFonts w:ascii="Times New Roman" w:hAnsi="Times New Roman" w:cs="Times New Roman"/>
        <w:b/>
        <w:bCs/>
        <w:sz w:val="20"/>
        <w:szCs w:val="20"/>
      </w:rPr>
      <w:t xml:space="preserve"> </w:t>
    </w:r>
    <w:r w:rsidRPr="00B975B2">
      <w:rPr>
        <w:rFonts w:ascii="Times New Roman" w:hAnsi="Times New Roman" w:cs="Times New Roman"/>
        <w:b/>
        <w:bCs/>
        <w:sz w:val="20"/>
        <w:szCs w:val="20"/>
      </w:rPr>
      <w:tab/>
    </w:r>
    <w:r w:rsidRPr="00B975B2">
      <w:rPr>
        <w:rFonts w:ascii="Times New Roman" w:hAnsi="Times New Roman" w:cs="Times New Roman"/>
        <w:b/>
        <w:bCs/>
        <w:sz w:val="20"/>
        <w:szCs w:val="20"/>
      </w:rPr>
      <w:tab/>
      <w:t xml:space="preserve">IC Seč </w:t>
    </w:r>
    <w:r w:rsidRPr="00B975B2">
      <w:rPr>
        <w:rFonts w:ascii="Times New Roman" w:hAnsi="Times New Roman" w:cs="Times New Roman"/>
        <w:b/>
        <w:bCs/>
        <w:sz w:val="20"/>
        <w:szCs w:val="20"/>
      </w:rPr>
      <w:tab/>
    </w:r>
    <w:r w:rsidRPr="00B975B2">
      <w:rPr>
        <w:rFonts w:ascii="Times New Roman" w:hAnsi="Times New Roman" w:cs="Times New Roman"/>
        <w:b/>
        <w:bCs/>
        <w:sz w:val="20"/>
        <w:szCs w:val="20"/>
      </w:rPr>
      <w:tab/>
      <w:t xml:space="preserve">IC </w:t>
    </w:r>
    <w:proofErr w:type="spellStart"/>
    <w:r w:rsidRPr="00B975B2">
      <w:rPr>
        <w:rFonts w:ascii="Times New Roman" w:hAnsi="Times New Roman" w:cs="Times New Roman"/>
        <w:b/>
        <w:bCs/>
        <w:sz w:val="20"/>
        <w:szCs w:val="20"/>
      </w:rPr>
      <w:t>Třemošnice</w:t>
    </w:r>
    <w:proofErr w:type="spellEnd"/>
  </w:p>
  <w:p w:rsidR="005D3491" w:rsidRPr="00B975B2" w:rsidRDefault="005D3491" w:rsidP="005D3491">
    <w:pPr>
      <w:pStyle w:val="Nadpis9"/>
      <w:spacing w:line="240" w:lineRule="auto"/>
      <w:jc w:val="both"/>
      <w:rPr>
        <w:rFonts w:ascii="Times New Roman" w:hAnsi="Times New Roman" w:cs="Times New Roman"/>
        <w:bCs/>
        <w:i w:val="0"/>
      </w:rPr>
    </w:pPr>
    <w:r w:rsidRPr="00B975B2">
      <w:rPr>
        <w:rFonts w:ascii="Times New Roman" w:hAnsi="Times New Roman" w:cs="Times New Roman"/>
        <w:bCs/>
        <w:i w:val="0"/>
      </w:rPr>
      <w:t>Nám Míru 288</w:t>
    </w:r>
    <w:r w:rsidRPr="00B975B2">
      <w:rPr>
        <w:rFonts w:ascii="Times New Roman" w:hAnsi="Times New Roman" w:cs="Times New Roman"/>
        <w:bCs/>
        <w:i w:val="0"/>
      </w:rPr>
      <w:tab/>
      <w:t xml:space="preserve">        </w:t>
    </w:r>
    <w:r>
      <w:rPr>
        <w:rFonts w:ascii="Times New Roman" w:hAnsi="Times New Roman" w:cs="Times New Roman"/>
        <w:bCs/>
        <w:i w:val="0"/>
      </w:rPr>
      <w:tab/>
    </w:r>
    <w:r w:rsidRPr="00B975B2">
      <w:rPr>
        <w:rFonts w:ascii="Times New Roman" w:hAnsi="Times New Roman" w:cs="Times New Roman"/>
        <w:bCs/>
        <w:i w:val="0"/>
      </w:rPr>
      <w:t>Masarykovo n. 26</w:t>
    </w:r>
    <w:r w:rsidRPr="00B975B2">
      <w:rPr>
        <w:rFonts w:ascii="Times New Roman" w:hAnsi="Times New Roman" w:cs="Times New Roman"/>
        <w:bCs/>
        <w:i w:val="0"/>
      </w:rPr>
      <w:tab/>
      <w:t>Náměstí, Zámek 1</w:t>
    </w:r>
    <w:r w:rsidRPr="00B975B2">
      <w:rPr>
        <w:rFonts w:ascii="Times New Roman" w:hAnsi="Times New Roman" w:cs="Times New Roman"/>
        <w:bCs/>
        <w:i w:val="0"/>
      </w:rPr>
      <w:tab/>
      <w:t>Chrudimská 94</w:t>
    </w:r>
    <w:r w:rsidRPr="00B975B2">
      <w:rPr>
        <w:rFonts w:ascii="Times New Roman" w:hAnsi="Times New Roman" w:cs="Times New Roman"/>
        <w:bCs/>
        <w:i w:val="0"/>
      </w:rPr>
      <w:tab/>
      <w:t>1. Máje</w:t>
    </w:r>
  </w:p>
  <w:p w:rsidR="005D3491" w:rsidRPr="00B975B2" w:rsidRDefault="005D3491" w:rsidP="005D3491">
    <w:pPr>
      <w:spacing w:after="0" w:line="240" w:lineRule="auto"/>
      <w:rPr>
        <w:rFonts w:ascii="Times New Roman" w:hAnsi="Times New Roman" w:cs="Times New Roman"/>
        <w:sz w:val="20"/>
        <w:szCs w:val="20"/>
      </w:rPr>
    </w:pPr>
    <w:r w:rsidRPr="00B975B2">
      <w:rPr>
        <w:rFonts w:ascii="Times New Roman" w:hAnsi="Times New Roman" w:cs="Times New Roman"/>
        <w:sz w:val="20"/>
        <w:szCs w:val="20"/>
      </w:rPr>
      <w:t>tel. 469 625 147</w:t>
    </w:r>
    <w:r w:rsidRPr="00B975B2">
      <w:rPr>
        <w:rFonts w:ascii="Times New Roman" w:hAnsi="Times New Roman" w:cs="Times New Roman"/>
        <w:sz w:val="20"/>
        <w:szCs w:val="20"/>
      </w:rPr>
      <w:tab/>
      <w:t xml:space="preserve">         </w:t>
    </w:r>
    <w:r>
      <w:rPr>
        <w:rFonts w:ascii="Times New Roman" w:hAnsi="Times New Roman" w:cs="Times New Roman"/>
        <w:sz w:val="20"/>
        <w:szCs w:val="20"/>
      </w:rPr>
      <w:tab/>
    </w:r>
    <w:r w:rsidRPr="00B975B2">
      <w:rPr>
        <w:rFonts w:ascii="Times New Roman" w:hAnsi="Times New Roman" w:cs="Times New Roman"/>
        <w:color w:val="000000" w:themeColor="text1"/>
        <w:sz w:val="20"/>
        <w:szCs w:val="20"/>
        <w:shd w:val="clear" w:color="auto" w:fill="FFFFFF"/>
      </w:rPr>
      <w:t>466 094</w:t>
    </w:r>
    <w:r>
      <w:rPr>
        <w:rFonts w:ascii="Times New Roman" w:hAnsi="Times New Roman" w:cs="Times New Roman"/>
        <w:color w:val="000000" w:themeColor="text1"/>
        <w:sz w:val="20"/>
        <w:szCs w:val="20"/>
        <w:shd w:val="clear" w:color="auto" w:fill="FFFFFF"/>
      </w:rPr>
      <w:t> </w:t>
    </w:r>
    <w:r w:rsidRPr="00B975B2">
      <w:rPr>
        <w:rFonts w:ascii="Times New Roman" w:hAnsi="Times New Roman" w:cs="Times New Roman"/>
        <w:color w:val="000000" w:themeColor="text1"/>
        <w:sz w:val="20"/>
        <w:szCs w:val="20"/>
        <w:shd w:val="clear" w:color="auto" w:fill="FFFFFF"/>
      </w:rPr>
      <w:t>155</w:t>
    </w:r>
    <w:r w:rsidRPr="00B975B2"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ab/>
    </w:r>
    <w:r w:rsidRPr="00B975B2">
      <w:rPr>
        <w:rFonts w:ascii="Times New Roman" w:hAnsi="Times New Roman" w:cs="Times New Roman"/>
        <w:sz w:val="20"/>
        <w:szCs w:val="20"/>
      </w:rPr>
      <w:t>469 677 566</w:t>
    </w:r>
    <w:r w:rsidRPr="00B975B2">
      <w:rPr>
        <w:rFonts w:ascii="Times New Roman" w:hAnsi="Times New Roman" w:cs="Times New Roman"/>
        <w:sz w:val="20"/>
        <w:szCs w:val="20"/>
      </w:rPr>
      <w:tab/>
    </w:r>
    <w:r w:rsidRPr="00B975B2">
      <w:rPr>
        <w:rFonts w:ascii="Times New Roman" w:hAnsi="Times New Roman" w:cs="Times New Roman"/>
        <w:sz w:val="20"/>
        <w:szCs w:val="20"/>
      </w:rPr>
      <w:tab/>
      <w:t>469 676 900</w:t>
    </w:r>
    <w:r w:rsidRPr="00B975B2">
      <w:rPr>
        <w:rFonts w:ascii="Times New Roman" w:hAnsi="Times New Roman" w:cs="Times New Roman"/>
        <w:sz w:val="20"/>
        <w:szCs w:val="20"/>
      </w:rPr>
      <w:tab/>
      <w:t xml:space="preserve"> 469 611 135</w:t>
    </w:r>
  </w:p>
  <w:p w:rsidR="00556939" w:rsidRPr="005D3491" w:rsidRDefault="00126819" w:rsidP="005D3491">
    <w:pPr>
      <w:spacing w:after="0" w:line="240" w:lineRule="auto"/>
      <w:rPr>
        <w:rFonts w:ascii="Times New Roman" w:hAnsi="Times New Roman" w:cs="Times New Roman"/>
        <w:sz w:val="16"/>
        <w:szCs w:val="16"/>
      </w:rPr>
    </w:pPr>
    <w:hyperlink r:id="rId1" w:history="1">
      <w:r w:rsidR="005D3491" w:rsidRPr="00726E8E">
        <w:rPr>
          <w:rStyle w:val="Hypertextovodkaz"/>
          <w:rFonts w:ascii="Times New Roman" w:hAnsi="Times New Roman" w:cs="Times New Roman"/>
          <w:sz w:val="16"/>
          <w:szCs w:val="16"/>
        </w:rPr>
        <w:t>infocentrum@mesto-hm.cz</w:t>
      </w:r>
    </w:hyperlink>
    <w:r w:rsidR="005D3491" w:rsidRPr="00726E8E">
      <w:rPr>
        <w:rFonts w:ascii="Times New Roman" w:hAnsi="Times New Roman" w:cs="Times New Roman"/>
        <w:sz w:val="16"/>
        <w:szCs w:val="16"/>
      </w:rPr>
      <w:t xml:space="preserve">        </w:t>
    </w:r>
    <w:r w:rsidR="005D3491" w:rsidRPr="00726E8E">
      <w:rPr>
        <w:rFonts w:ascii="Times New Roman" w:hAnsi="Times New Roman" w:cs="Times New Roman"/>
        <w:sz w:val="16"/>
        <w:szCs w:val="16"/>
      </w:rPr>
      <w:tab/>
    </w:r>
    <w:hyperlink r:id="rId2" w:history="1">
      <w:r w:rsidR="005D3491" w:rsidRPr="00726E8E">
        <w:rPr>
          <w:rStyle w:val="Hypertextovodkaz"/>
          <w:rFonts w:ascii="Times New Roman" w:hAnsi="Times New Roman" w:cs="Times New Roman"/>
          <w:sz w:val="16"/>
          <w:szCs w:val="16"/>
          <w:shd w:val="clear" w:color="auto" w:fill="FFFFFF"/>
        </w:rPr>
        <w:t>kic@ksmp.cz</w:t>
      </w:r>
    </w:hyperlink>
    <w:r w:rsidR="005D3491" w:rsidRPr="00726E8E">
      <w:rPr>
        <w:rFonts w:ascii="Times New Roman" w:hAnsi="Times New Roman" w:cs="Times New Roman"/>
        <w:color w:val="000000"/>
        <w:sz w:val="16"/>
        <w:szCs w:val="16"/>
        <w:shd w:val="clear" w:color="auto" w:fill="FFFFFF"/>
      </w:rPr>
      <w:t xml:space="preserve"> </w:t>
    </w:r>
    <w:r w:rsidR="005D3491" w:rsidRPr="00726E8E">
      <w:rPr>
        <w:rFonts w:ascii="Times New Roman" w:hAnsi="Times New Roman" w:cs="Times New Roman"/>
        <w:sz w:val="16"/>
        <w:szCs w:val="16"/>
      </w:rPr>
      <w:tab/>
    </w:r>
    <w:r w:rsidR="005D3491">
      <w:rPr>
        <w:rFonts w:ascii="Times New Roman" w:hAnsi="Times New Roman" w:cs="Times New Roman"/>
        <w:sz w:val="16"/>
        <w:szCs w:val="16"/>
      </w:rPr>
      <w:tab/>
    </w:r>
    <w:hyperlink r:id="rId3" w:history="1">
      <w:r w:rsidR="005D3491" w:rsidRPr="00726E8E">
        <w:rPr>
          <w:rStyle w:val="Hypertextovodkaz"/>
          <w:rFonts w:ascii="Times New Roman" w:hAnsi="Times New Roman" w:cs="Times New Roman"/>
          <w:sz w:val="16"/>
          <w:szCs w:val="16"/>
        </w:rPr>
        <w:t>ic-nasavrky@ckmacek.cz</w:t>
      </w:r>
    </w:hyperlink>
    <w:r w:rsidR="005D3491" w:rsidRPr="00726E8E">
      <w:rPr>
        <w:rFonts w:ascii="Times New Roman" w:hAnsi="Times New Roman" w:cs="Times New Roman"/>
        <w:sz w:val="16"/>
        <w:szCs w:val="16"/>
      </w:rPr>
      <w:t xml:space="preserve"> </w:t>
    </w:r>
    <w:r w:rsidR="005D3491" w:rsidRPr="00726E8E">
      <w:rPr>
        <w:rFonts w:ascii="Times New Roman" w:hAnsi="Times New Roman" w:cs="Times New Roman"/>
        <w:sz w:val="16"/>
        <w:szCs w:val="16"/>
      </w:rPr>
      <w:tab/>
    </w:r>
    <w:hyperlink r:id="rId4" w:history="1">
      <w:r w:rsidR="005D3491" w:rsidRPr="00726E8E">
        <w:rPr>
          <w:rStyle w:val="Hypertextovodkaz"/>
          <w:rFonts w:ascii="Times New Roman" w:hAnsi="Times New Roman" w:cs="Times New Roman"/>
          <w:sz w:val="16"/>
          <w:szCs w:val="16"/>
        </w:rPr>
        <w:t>info@mestosec.cz</w:t>
      </w:r>
    </w:hyperlink>
    <w:r w:rsidR="005D3491" w:rsidRPr="00726E8E">
      <w:rPr>
        <w:rFonts w:ascii="Times New Roman" w:hAnsi="Times New Roman" w:cs="Times New Roman"/>
        <w:sz w:val="16"/>
        <w:szCs w:val="16"/>
      </w:rPr>
      <w:t xml:space="preserve">  </w:t>
    </w:r>
    <w:r w:rsidR="005D3491" w:rsidRPr="00726E8E">
      <w:rPr>
        <w:rFonts w:ascii="Times New Roman" w:hAnsi="Times New Roman" w:cs="Times New Roman"/>
        <w:sz w:val="16"/>
        <w:szCs w:val="16"/>
      </w:rPr>
      <w:tab/>
      <w:t xml:space="preserve"> </w:t>
    </w:r>
    <w:hyperlink r:id="rId5" w:history="1">
      <w:r w:rsidR="005D3491" w:rsidRPr="00726E8E">
        <w:rPr>
          <w:rStyle w:val="Hypertextovodkaz"/>
          <w:rFonts w:ascii="Times New Roman" w:hAnsi="Times New Roman" w:cs="Times New Roman"/>
          <w:sz w:val="16"/>
          <w:szCs w:val="16"/>
        </w:rPr>
        <w:t>ic@tremosnice.cz</w:t>
      </w:r>
    </w:hyperlink>
    <w:r w:rsidR="005D3491" w:rsidRPr="00726E8E">
      <w:rPr>
        <w:rFonts w:ascii="Times New Roman" w:hAnsi="Times New Roman" w:cs="Times New Roman"/>
        <w:sz w:val="16"/>
        <w:szCs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DE6" w:rsidRDefault="00A97DE6" w:rsidP="00A85222">
      <w:pPr>
        <w:spacing w:after="0" w:line="240" w:lineRule="auto"/>
      </w:pPr>
      <w:r>
        <w:separator/>
      </w:r>
    </w:p>
  </w:footnote>
  <w:footnote w:type="continuationSeparator" w:id="0">
    <w:p w:rsidR="00A97DE6" w:rsidRDefault="00A97DE6" w:rsidP="00A85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C3E" w:rsidRPr="00AD5876" w:rsidRDefault="00AD5876" w:rsidP="00AD5876">
    <w:pPr>
      <w:pStyle w:val="Zhlav"/>
      <w:jc w:val="center"/>
      <w:rPr>
        <w:rFonts w:ascii="Times New Roman" w:hAnsi="Times New Roman" w:cs="Times New Roman"/>
        <w:sz w:val="20"/>
        <w:szCs w:val="20"/>
      </w:rPr>
    </w:pPr>
    <w:r>
      <w:rPr>
        <w:noProof/>
        <w:sz w:val="32"/>
        <w:szCs w:val="32"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5481955</wp:posOffset>
          </wp:positionH>
          <wp:positionV relativeFrom="paragraph">
            <wp:posOffset>-59055</wp:posOffset>
          </wp:positionV>
          <wp:extent cx="857250" cy="609600"/>
          <wp:effectExtent l="19050" t="0" r="0" b="0"/>
          <wp:wrapNone/>
          <wp:docPr id="2" name="Obrázek 1" descr="csk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ks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32"/>
        <w:szCs w:val="32"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-1905</wp:posOffset>
          </wp:positionV>
          <wp:extent cx="1162050" cy="552450"/>
          <wp:effectExtent l="19050" t="0" r="0" b="0"/>
          <wp:wrapTight wrapText="bothSides">
            <wp:wrapPolygon edited="0">
              <wp:start x="-354" y="0"/>
              <wp:lineTo x="-354" y="20855"/>
              <wp:lineTo x="21600" y="20855"/>
              <wp:lineTo x="21600" y="0"/>
              <wp:lineTo x="-354" y="0"/>
            </wp:wrapPolygon>
          </wp:wrapTight>
          <wp:docPr id="4" name="obrázek 1" descr="MAS_Zelezne_ho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S_Zelezne_hor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26819" w:rsidRPr="00126819">
      <w:rPr>
        <w:rFonts w:ascii="Times New Roman" w:hAnsi="Times New Roman" w:cs="Times New Roman"/>
        <w:noProof/>
        <w:sz w:val="32"/>
        <w:szCs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9" type="#_x0000_t202" style="position:absolute;left:0;text-align:left;margin-left:383.2pt;margin-top:.8pt;width:106.05pt;height:51pt;z-index:251660288;mso-wrap-style:none;mso-position-horizontal-relative:text;mso-position-vertical-relative:text" filled="f" stroked="f">
          <v:textbox style="mso-next-textbox:#_x0000_s4099;mso-fit-shape-to-text:t">
            <w:txbxContent>
              <w:p w:rsidR="001E3C3E" w:rsidRDefault="001E3C3E" w:rsidP="001E3C3E"/>
            </w:txbxContent>
          </v:textbox>
        </v:shape>
      </w:pict>
    </w:r>
    <w:r w:rsidR="001E3C3E" w:rsidRPr="00AD5876">
      <w:rPr>
        <w:rFonts w:ascii="Times New Roman" w:hAnsi="Times New Roman" w:cs="Times New Roman"/>
        <w:b/>
        <w:bCs/>
        <w:sz w:val="32"/>
        <w:szCs w:val="32"/>
      </w:rPr>
      <w:t>M</w:t>
    </w:r>
    <w:r w:rsidR="001E3C3E" w:rsidRPr="00AD5876">
      <w:rPr>
        <w:rFonts w:ascii="Times New Roman" w:hAnsi="Times New Roman" w:cs="Times New Roman"/>
        <w:sz w:val="32"/>
        <w:szCs w:val="32"/>
      </w:rPr>
      <w:t xml:space="preserve">ístní </w:t>
    </w:r>
    <w:r w:rsidR="001E3C3E" w:rsidRPr="00AD5876">
      <w:rPr>
        <w:rFonts w:ascii="Times New Roman" w:hAnsi="Times New Roman" w:cs="Times New Roman"/>
        <w:b/>
        <w:bCs/>
        <w:sz w:val="32"/>
        <w:szCs w:val="32"/>
      </w:rPr>
      <w:t>A</w:t>
    </w:r>
    <w:r w:rsidR="001E3C3E" w:rsidRPr="00AD5876">
      <w:rPr>
        <w:rFonts w:ascii="Times New Roman" w:hAnsi="Times New Roman" w:cs="Times New Roman"/>
        <w:sz w:val="32"/>
        <w:szCs w:val="32"/>
      </w:rPr>
      <w:t xml:space="preserve">kční </w:t>
    </w:r>
    <w:proofErr w:type="gramStart"/>
    <w:r w:rsidR="001E3C3E" w:rsidRPr="00AD5876">
      <w:rPr>
        <w:rFonts w:ascii="Times New Roman" w:hAnsi="Times New Roman" w:cs="Times New Roman"/>
        <w:b/>
        <w:bCs/>
        <w:sz w:val="32"/>
        <w:szCs w:val="32"/>
      </w:rPr>
      <w:t>S</w:t>
    </w:r>
    <w:r w:rsidR="001E3C3E" w:rsidRPr="00AD5876">
      <w:rPr>
        <w:rFonts w:ascii="Times New Roman" w:hAnsi="Times New Roman" w:cs="Times New Roman"/>
        <w:sz w:val="32"/>
        <w:szCs w:val="32"/>
      </w:rPr>
      <w:t xml:space="preserve">kupina  </w:t>
    </w:r>
    <w:r w:rsidR="001E3C3E" w:rsidRPr="00AD5876">
      <w:rPr>
        <w:rFonts w:ascii="Times New Roman" w:hAnsi="Times New Roman" w:cs="Times New Roman"/>
        <w:b/>
        <w:bCs/>
        <w:i/>
        <w:iCs/>
        <w:sz w:val="32"/>
        <w:szCs w:val="32"/>
      </w:rPr>
      <w:t>ŽELEZNOHORSKÝ</w:t>
    </w:r>
    <w:proofErr w:type="gramEnd"/>
    <w:r w:rsidR="001E3C3E" w:rsidRPr="00AD5876">
      <w:rPr>
        <w:rFonts w:ascii="Times New Roman" w:hAnsi="Times New Roman" w:cs="Times New Roman"/>
        <w:b/>
        <w:bCs/>
        <w:i/>
        <w:iCs/>
        <w:sz w:val="32"/>
        <w:szCs w:val="32"/>
      </w:rPr>
      <w:t xml:space="preserve"> REGION, </w:t>
    </w:r>
    <w:r w:rsidR="005D3491">
      <w:rPr>
        <w:rFonts w:ascii="Times New Roman" w:hAnsi="Times New Roman" w:cs="Times New Roman"/>
        <w:b/>
        <w:bCs/>
        <w:i/>
        <w:iCs/>
        <w:sz w:val="32"/>
        <w:szCs w:val="32"/>
      </w:rPr>
      <w:t>z</w:t>
    </w:r>
    <w:r w:rsidR="001E3C3E" w:rsidRPr="00AD5876">
      <w:rPr>
        <w:rFonts w:ascii="Times New Roman" w:hAnsi="Times New Roman" w:cs="Times New Roman"/>
        <w:b/>
        <w:bCs/>
        <w:i/>
        <w:iCs/>
        <w:sz w:val="32"/>
        <w:szCs w:val="32"/>
      </w:rPr>
      <w:t>.s.</w:t>
    </w:r>
    <w:r w:rsidR="001E3C3E" w:rsidRPr="001E3C3E">
      <w:rPr>
        <w:rFonts w:ascii="Times New Roman" w:hAnsi="Times New Roman" w:cs="Times New Roman"/>
      </w:rPr>
      <w:t xml:space="preserve">                              </w:t>
    </w:r>
    <w:r w:rsidR="001E3C3E" w:rsidRPr="00AD5876">
      <w:rPr>
        <w:rFonts w:ascii="Times New Roman" w:hAnsi="Times New Roman" w:cs="Times New Roman"/>
        <w:sz w:val="20"/>
        <w:szCs w:val="20"/>
      </w:rPr>
      <w:t>Nám. Míru 288, 538 03 Heřmanův Městec, IČO 27009076</w:t>
    </w:r>
  </w:p>
  <w:p w:rsidR="001E3C3E" w:rsidRPr="00AD5876" w:rsidRDefault="001E3C3E" w:rsidP="00AD5876">
    <w:pPr>
      <w:pStyle w:val="Zhlav"/>
      <w:jc w:val="center"/>
      <w:rPr>
        <w:rFonts w:ascii="Times New Roman" w:hAnsi="Times New Roman" w:cs="Times New Roman"/>
        <w:i/>
        <w:sz w:val="20"/>
        <w:szCs w:val="20"/>
      </w:rPr>
    </w:pPr>
    <w:r w:rsidRPr="00AD5876">
      <w:rPr>
        <w:rFonts w:ascii="Times New Roman" w:hAnsi="Times New Roman" w:cs="Times New Roman"/>
        <w:i/>
        <w:sz w:val="20"/>
        <w:szCs w:val="20"/>
      </w:rPr>
      <w:t xml:space="preserve">Kontakt: 725156016,  e-mail: </w:t>
    </w:r>
    <w:hyperlink r:id="rId3" w:history="1">
      <w:r w:rsidR="005D3491" w:rsidRPr="00F234C3">
        <w:rPr>
          <w:rStyle w:val="Hypertextovodkaz"/>
          <w:rFonts w:ascii="Times New Roman" w:hAnsi="Times New Roman" w:cs="Times New Roman"/>
          <w:i/>
          <w:sz w:val="20"/>
          <w:szCs w:val="20"/>
        </w:rPr>
        <w:t>mas@zeleznohorsky-region.cz</w:t>
      </w:r>
    </w:hyperlink>
    <w:r w:rsidRPr="00AD5876">
      <w:rPr>
        <w:rFonts w:ascii="Times New Roman" w:hAnsi="Times New Roman" w:cs="Times New Roman"/>
        <w:i/>
        <w:sz w:val="20"/>
        <w:szCs w:val="20"/>
      </w:rPr>
      <w:t xml:space="preserve">, </w:t>
    </w:r>
    <w:hyperlink r:id="rId4" w:history="1">
      <w:r w:rsidRPr="00AD5876">
        <w:rPr>
          <w:rStyle w:val="Hypertextovodkaz"/>
          <w:rFonts w:ascii="Times New Roman" w:hAnsi="Times New Roman" w:cs="Times New Roman"/>
          <w:i/>
          <w:sz w:val="20"/>
          <w:szCs w:val="20"/>
        </w:rPr>
        <w:t>www.zeleznohorsky-region.c</w:t>
      </w:r>
      <w:r w:rsidRPr="00AD5876">
        <w:rPr>
          <w:rStyle w:val="Hypertextovodkaz"/>
          <w:rFonts w:ascii="Times New Roman" w:hAnsi="Times New Roman" w:cs="Times New Roman"/>
          <w:b/>
          <w:i/>
          <w:sz w:val="20"/>
          <w:szCs w:val="20"/>
        </w:rPr>
        <w:t>z</w:t>
      </w:r>
    </w:hyperlink>
  </w:p>
  <w:p w:rsidR="001E3C3E" w:rsidRPr="001E3C3E" w:rsidRDefault="001E3C3E" w:rsidP="001E3C3E">
    <w:pPr>
      <w:pStyle w:val="Zhlav"/>
      <w:rPr>
        <w:rFonts w:ascii="Times New Roman" w:hAnsi="Times New Roman" w:cs="Times New Roman"/>
        <w:i/>
      </w:rPr>
    </w:pPr>
    <w:r w:rsidRPr="001E3C3E">
      <w:rPr>
        <w:rFonts w:ascii="Times New Roman" w:hAnsi="Times New Roman" w:cs="Times New Roman"/>
        <w:i/>
      </w:rPr>
      <w:t>____</w:t>
    </w:r>
    <w:r w:rsidR="00102C9E">
      <w:rPr>
        <w:rFonts w:ascii="Times New Roman" w:hAnsi="Times New Roman" w:cs="Times New Roman"/>
        <w:i/>
      </w:rPr>
      <w:t>_</w:t>
    </w:r>
    <w:r w:rsidRPr="001E3C3E">
      <w:rPr>
        <w:rFonts w:ascii="Times New Roman" w:hAnsi="Times New Roman" w:cs="Times New Roman"/>
        <w:i/>
      </w:rPr>
      <w:t>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2711F"/>
    <w:multiLevelType w:val="hybridMultilevel"/>
    <w:tmpl w:val="06C8A40A"/>
    <w:lvl w:ilvl="0" w:tplc="20BAF89C">
      <w:start w:val="1"/>
      <w:numFmt w:val="decimal"/>
      <w:pStyle w:val="Minarikovaodrazkacislo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1A94532"/>
    <w:multiLevelType w:val="multilevel"/>
    <w:tmpl w:val="964A3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114A7A"/>
    <w:multiLevelType w:val="hybridMultilevel"/>
    <w:tmpl w:val="01F21A8E"/>
    <w:lvl w:ilvl="0" w:tplc="0405000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05" w:hanging="360"/>
      </w:pPr>
      <w:rPr>
        <w:rFonts w:ascii="Wingdings" w:hAnsi="Wingdings" w:hint="default"/>
      </w:rPr>
    </w:lvl>
  </w:abstractNum>
  <w:abstractNum w:abstractNumId="3">
    <w:nsid w:val="35CB7402"/>
    <w:multiLevelType w:val="hybridMultilevel"/>
    <w:tmpl w:val="9AB8F2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FF7E30"/>
    <w:multiLevelType w:val="hybridMultilevel"/>
    <w:tmpl w:val="993E690E"/>
    <w:lvl w:ilvl="0" w:tplc="0405000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05" w:hanging="360"/>
      </w:pPr>
      <w:rPr>
        <w:rFonts w:ascii="Wingdings" w:hAnsi="Wingdings" w:hint="default"/>
      </w:rPr>
    </w:lvl>
  </w:abstractNum>
  <w:abstractNum w:abstractNumId="5">
    <w:nsid w:val="44507FE1"/>
    <w:multiLevelType w:val="hybridMultilevel"/>
    <w:tmpl w:val="4BEE7086"/>
    <w:lvl w:ilvl="0" w:tplc="0405000F">
      <w:start w:val="1"/>
      <w:numFmt w:val="decimal"/>
      <w:lvlText w:val="%1."/>
      <w:lvlJc w:val="left"/>
      <w:pPr>
        <w:ind w:left="3945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05" w:hanging="360"/>
      </w:pPr>
      <w:rPr>
        <w:rFonts w:ascii="Wingdings" w:hAnsi="Wingdings" w:hint="default"/>
      </w:rPr>
    </w:lvl>
  </w:abstractNum>
  <w:abstractNum w:abstractNumId="6">
    <w:nsid w:val="4F5B1E29"/>
    <w:multiLevelType w:val="hybridMultilevel"/>
    <w:tmpl w:val="77D48090"/>
    <w:lvl w:ilvl="0" w:tplc="70E69910">
      <w:start w:val="1"/>
      <w:numFmt w:val="lowerLetter"/>
      <w:pStyle w:val="Minarikovaodrazkapismeno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C3F30A3"/>
    <w:multiLevelType w:val="hybridMultilevel"/>
    <w:tmpl w:val="903E4632"/>
    <w:lvl w:ilvl="0" w:tplc="825A3F18">
      <w:start w:val="1"/>
      <w:numFmt w:val="bullet"/>
      <w:pStyle w:val="Minarikovaodrazk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008CE"/>
    <w:rsid w:val="00002A0F"/>
    <w:rsid w:val="000037FC"/>
    <w:rsid w:val="00003D53"/>
    <w:rsid w:val="000047AE"/>
    <w:rsid w:val="00010BC6"/>
    <w:rsid w:val="00010F63"/>
    <w:rsid w:val="00012255"/>
    <w:rsid w:val="00012418"/>
    <w:rsid w:val="0001302F"/>
    <w:rsid w:val="00013159"/>
    <w:rsid w:val="00020DA7"/>
    <w:rsid w:val="00043738"/>
    <w:rsid w:val="00046722"/>
    <w:rsid w:val="00060024"/>
    <w:rsid w:val="000602EA"/>
    <w:rsid w:val="00060B8A"/>
    <w:rsid w:val="000621F4"/>
    <w:rsid w:val="0006533D"/>
    <w:rsid w:val="00070C87"/>
    <w:rsid w:val="00081B60"/>
    <w:rsid w:val="000823F6"/>
    <w:rsid w:val="00084B4F"/>
    <w:rsid w:val="00086CBA"/>
    <w:rsid w:val="00094DA5"/>
    <w:rsid w:val="000A3AF5"/>
    <w:rsid w:val="000A5755"/>
    <w:rsid w:val="000A75BF"/>
    <w:rsid w:val="000B0A3C"/>
    <w:rsid w:val="000B6112"/>
    <w:rsid w:val="000C7037"/>
    <w:rsid w:val="000D220C"/>
    <w:rsid w:val="000D33D5"/>
    <w:rsid w:val="000E034F"/>
    <w:rsid w:val="000E5969"/>
    <w:rsid w:val="000E5C91"/>
    <w:rsid w:val="000E7899"/>
    <w:rsid w:val="000F0CE7"/>
    <w:rsid w:val="000F1741"/>
    <w:rsid w:val="000F4B37"/>
    <w:rsid w:val="000F601C"/>
    <w:rsid w:val="00100205"/>
    <w:rsid w:val="001008CE"/>
    <w:rsid w:val="00102C9E"/>
    <w:rsid w:val="00106492"/>
    <w:rsid w:val="00106774"/>
    <w:rsid w:val="00111BC8"/>
    <w:rsid w:val="00116969"/>
    <w:rsid w:val="00120BCD"/>
    <w:rsid w:val="00122DDE"/>
    <w:rsid w:val="00124484"/>
    <w:rsid w:val="00126819"/>
    <w:rsid w:val="001304A7"/>
    <w:rsid w:val="0013218F"/>
    <w:rsid w:val="00134675"/>
    <w:rsid w:val="001424CA"/>
    <w:rsid w:val="00142C6F"/>
    <w:rsid w:val="00142EA5"/>
    <w:rsid w:val="00143CC2"/>
    <w:rsid w:val="0015186B"/>
    <w:rsid w:val="001639E2"/>
    <w:rsid w:val="00174BC8"/>
    <w:rsid w:val="00174FA8"/>
    <w:rsid w:val="001822A8"/>
    <w:rsid w:val="00184AB9"/>
    <w:rsid w:val="00190FE0"/>
    <w:rsid w:val="00191A21"/>
    <w:rsid w:val="001A0454"/>
    <w:rsid w:val="001B01A0"/>
    <w:rsid w:val="001B6664"/>
    <w:rsid w:val="001C375A"/>
    <w:rsid w:val="001D123A"/>
    <w:rsid w:val="001D134D"/>
    <w:rsid w:val="001E3C3E"/>
    <w:rsid w:val="001F1937"/>
    <w:rsid w:val="001F5722"/>
    <w:rsid w:val="001F7119"/>
    <w:rsid w:val="00203F54"/>
    <w:rsid w:val="002043BB"/>
    <w:rsid w:val="0020598F"/>
    <w:rsid w:val="00205D76"/>
    <w:rsid w:val="00206AA7"/>
    <w:rsid w:val="002216F8"/>
    <w:rsid w:val="00223B3A"/>
    <w:rsid w:val="00224857"/>
    <w:rsid w:val="00246AD3"/>
    <w:rsid w:val="002503C5"/>
    <w:rsid w:val="00251C2B"/>
    <w:rsid w:val="002624AA"/>
    <w:rsid w:val="00262B60"/>
    <w:rsid w:val="00267A99"/>
    <w:rsid w:val="00272026"/>
    <w:rsid w:val="0027323F"/>
    <w:rsid w:val="0029243A"/>
    <w:rsid w:val="00293D43"/>
    <w:rsid w:val="002942ED"/>
    <w:rsid w:val="0029544A"/>
    <w:rsid w:val="002A3498"/>
    <w:rsid w:val="002A5D40"/>
    <w:rsid w:val="002A6CC4"/>
    <w:rsid w:val="002B0C98"/>
    <w:rsid w:val="002B1C74"/>
    <w:rsid w:val="002B24E0"/>
    <w:rsid w:val="002B6282"/>
    <w:rsid w:val="002C3DAC"/>
    <w:rsid w:val="002C489A"/>
    <w:rsid w:val="002D0289"/>
    <w:rsid w:val="002D04E4"/>
    <w:rsid w:val="002D15AF"/>
    <w:rsid w:val="002D3F98"/>
    <w:rsid w:val="002D413C"/>
    <w:rsid w:val="002D42BB"/>
    <w:rsid w:val="002F126D"/>
    <w:rsid w:val="002F23FB"/>
    <w:rsid w:val="00300439"/>
    <w:rsid w:val="00301814"/>
    <w:rsid w:val="0030286A"/>
    <w:rsid w:val="00302D60"/>
    <w:rsid w:val="00304466"/>
    <w:rsid w:val="003102D4"/>
    <w:rsid w:val="00312068"/>
    <w:rsid w:val="00312310"/>
    <w:rsid w:val="003234BB"/>
    <w:rsid w:val="003263A2"/>
    <w:rsid w:val="003273CC"/>
    <w:rsid w:val="00336674"/>
    <w:rsid w:val="0034018A"/>
    <w:rsid w:val="00340490"/>
    <w:rsid w:val="00356A7A"/>
    <w:rsid w:val="00356BBD"/>
    <w:rsid w:val="003574F6"/>
    <w:rsid w:val="00362D77"/>
    <w:rsid w:val="00362DF9"/>
    <w:rsid w:val="003659AF"/>
    <w:rsid w:val="00371701"/>
    <w:rsid w:val="003741D8"/>
    <w:rsid w:val="00381213"/>
    <w:rsid w:val="0038574C"/>
    <w:rsid w:val="00387D34"/>
    <w:rsid w:val="00396E98"/>
    <w:rsid w:val="003C57B5"/>
    <w:rsid w:val="003D0008"/>
    <w:rsid w:val="003D06D7"/>
    <w:rsid w:val="003D6C14"/>
    <w:rsid w:val="003D74F8"/>
    <w:rsid w:val="003D7FBB"/>
    <w:rsid w:val="003E249E"/>
    <w:rsid w:val="003E6736"/>
    <w:rsid w:val="003E6FBB"/>
    <w:rsid w:val="003F3C97"/>
    <w:rsid w:val="00401E57"/>
    <w:rsid w:val="004033DB"/>
    <w:rsid w:val="0040401F"/>
    <w:rsid w:val="004077E1"/>
    <w:rsid w:val="004143A9"/>
    <w:rsid w:val="00430394"/>
    <w:rsid w:val="00431572"/>
    <w:rsid w:val="00443609"/>
    <w:rsid w:val="004477BE"/>
    <w:rsid w:val="00452AEF"/>
    <w:rsid w:val="00457127"/>
    <w:rsid w:val="00457D94"/>
    <w:rsid w:val="00461EF2"/>
    <w:rsid w:val="004638FD"/>
    <w:rsid w:val="004670F0"/>
    <w:rsid w:val="00470007"/>
    <w:rsid w:val="00471641"/>
    <w:rsid w:val="00472AE1"/>
    <w:rsid w:val="00472DEB"/>
    <w:rsid w:val="00477B89"/>
    <w:rsid w:val="00482E9A"/>
    <w:rsid w:val="004864B8"/>
    <w:rsid w:val="00490888"/>
    <w:rsid w:val="00491A35"/>
    <w:rsid w:val="00495F74"/>
    <w:rsid w:val="00496A39"/>
    <w:rsid w:val="004A29F4"/>
    <w:rsid w:val="004A5733"/>
    <w:rsid w:val="004B54EC"/>
    <w:rsid w:val="004B553E"/>
    <w:rsid w:val="004C0AAE"/>
    <w:rsid w:val="004C3101"/>
    <w:rsid w:val="004D37A2"/>
    <w:rsid w:val="004D5341"/>
    <w:rsid w:val="004E71D7"/>
    <w:rsid w:val="004F0514"/>
    <w:rsid w:val="004F23B9"/>
    <w:rsid w:val="004F3483"/>
    <w:rsid w:val="004F3CDD"/>
    <w:rsid w:val="004F5245"/>
    <w:rsid w:val="004F681E"/>
    <w:rsid w:val="004F74F6"/>
    <w:rsid w:val="00501A3E"/>
    <w:rsid w:val="005037D0"/>
    <w:rsid w:val="00504748"/>
    <w:rsid w:val="00506699"/>
    <w:rsid w:val="00507322"/>
    <w:rsid w:val="005101F1"/>
    <w:rsid w:val="005149AF"/>
    <w:rsid w:val="00534457"/>
    <w:rsid w:val="00544391"/>
    <w:rsid w:val="00545B6E"/>
    <w:rsid w:val="00550E9F"/>
    <w:rsid w:val="00554BFE"/>
    <w:rsid w:val="00556939"/>
    <w:rsid w:val="00557C4D"/>
    <w:rsid w:val="00561D38"/>
    <w:rsid w:val="00567DC1"/>
    <w:rsid w:val="00572428"/>
    <w:rsid w:val="00574E2F"/>
    <w:rsid w:val="00577FB5"/>
    <w:rsid w:val="0058138F"/>
    <w:rsid w:val="005853E1"/>
    <w:rsid w:val="00585598"/>
    <w:rsid w:val="005933DA"/>
    <w:rsid w:val="005A5426"/>
    <w:rsid w:val="005A7A76"/>
    <w:rsid w:val="005A7E63"/>
    <w:rsid w:val="005B0DF7"/>
    <w:rsid w:val="005B66DA"/>
    <w:rsid w:val="005B71DB"/>
    <w:rsid w:val="005C3DFA"/>
    <w:rsid w:val="005C41C3"/>
    <w:rsid w:val="005C5E06"/>
    <w:rsid w:val="005D0368"/>
    <w:rsid w:val="005D313C"/>
    <w:rsid w:val="005D3491"/>
    <w:rsid w:val="005D5790"/>
    <w:rsid w:val="005D736E"/>
    <w:rsid w:val="005E1DE4"/>
    <w:rsid w:val="005E23A4"/>
    <w:rsid w:val="005E6194"/>
    <w:rsid w:val="005F7E17"/>
    <w:rsid w:val="00600051"/>
    <w:rsid w:val="00610194"/>
    <w:rsid w:val="00613606"/>
    <w:rsid w:val="00615140"/>
    <w:rsid w:val="0061658C"/>
    <w:rsid w:val="00617D44"/>
    <w:rsid w:val="00623E5C"/>
    <w:rsid w:val="00633A84"/>
    <w:rsid w:val="00633EB9"/>
    <w:rsid w:val="00634C91"/>
    <w:rsid w:val="006500EA"/>
    <w:rsid w:val="00652C62"/>
    <w:rsid w:val="0065438D"/>
    <w:rsid w:val="0065515D"/>
    <w:rsid w:val="00656C0B"/>
    <w:rsid w:val="00664169"/>
    <w:rsid w:val="006668BA"/>
    <w:rsid w:val="00670EFA"/>
    <w:rsid w:val="006804B2"/>
    <w:rsid w:val="00685692"/>
    <w:rsid w:val="0068679E"/>
    <w:rsid w:val="00686BDD"/>
    <w:rsid w:val="00697241"/>
    <w:rsid w:val="006A10B1"/>
    <w:rsid w:val="006B07B7"/>
    <w:rsid w:val="006B18CE"/>
    <w:rsid w:val="006B2009"/>
    <w:rsid w:val="006B36AA"/>
    <w:rsid w:val="006C1382"/>
    <w:rsid w:val="006E0592"/>
    <w:rsid w:val="006E4D25"/>
    <w:rsid w:val="00711668"/>
    <w:rsid w:val="007160A7"/>
    <w:rsid w:val="00717128"/>
    <w:rsid w:val="00722E98"/>
    <w:rsid w:val="0072644B"/>
    <w:rsid w:val="007410F5"/>
    <w:rsid w:val="00743BCD"/>
    <w:rsid w:val="0074756C"/>
    <w:rsid w:val="00753A9C"/>
    <w:rsid w:val="00756415"/>
    <w:rsid w:val="00765EAE"/>
    <w:rsid w:val="0077143D"/>
    <w:rsid w:val="00772A4E"/>
    <w:rsid w:val="00782BE4"/>
    <w:rsid w:val="007835F7"/>
    <w:rsid w:val="00784E27"/>
    <w:rsid w:val="00786D7E"/>
    <w:rsid w:val="00787F23"/>
    <w:rsid w:val="00791E9A"/>
    <w:rsid w:val="00792948"/>
    <w:rsid w:val="007A416B"/>
    <w:rsid w:val="007B0C29"/>
    <w:rsid w:val="007B3241"/>
    <w:rsid w:val="007B664A"/>
    <w:rsid w:val="007C4D60"/>
    <w:rsid w:val="007D0E0B"/>
    <w:rsid w:val="007D2DAF"/>
    <w:rsid w:val="007D37F9"/>
    <w:rsid w:val="007E3C99"/>
    <w:rsid w:val="007E41A9"/>
    <w:rsid w:val="007E787F"/>
    <w:rsid w:val="007F178D"/>
    <w:rsid w:val="007F2DE4"/>
    <w:rsid w:val="008009B0"/>
    <w:rsid w:val="00807418"/>
    <w:rsid w:val="0080748F"/>
    <w:rsid w:val="00807EB0"/>
    <w:rsid w:val="00810986"/>
    <w:rsid w:val="00812A0B"/>
    <w:rsid w:val="00823122"/>
    <w:rsid w:val="008247F1"/>
    <w:rsid w:val="00824A0B"/>
    <w:rsid w:val="00832B66"/>
    <w:rsid w:val="00855038"/>
    <w:rsid w:val="00865BD0"/>
    <w:rsid w:val="00894324"/>
    <w:rsid w:val="00895178"/>
    <w:rsid w:val="008960D3"/>
    <w:rsid w:val="008A456F"/>
    <w:rsid w:val="008A506A"/>
    <w:rsid w:val="008B035F"/>
    <w:rsid w:val="008B265E"/>
    <w:rsid w:val="008B4F3C"/>
    <w:rsid w:val="008C3431"/>
    <w:rsid w:val="008D1755"/>
    <w:rsid w:val="008D33F0"/>
    <w:rsid w:val="008D3609"/>
    <w:rsid w:val="008D4CA2"/>
    <w:rsid w:val="008E383D"/>
    <w:rsid w:val="008E3BA0"/>
    <w:rsid w:val="008E5E56"/>
    <w:rsid w:val="008F1631"/>
    <w:rsid w:val="008F2E13"/>
    <w:rsid w:val="008F6196"/>
    <w:rsid w:val="008F64A0"/>
    <w:rsid w:val="00900F67"/>
    <w:rsid w:val="0090336A"/>
    <w:rsid w:val="00905CFA"/>
    <w:rsid w:val="00923BA3"/>
    <w:rsid w:val="00925BBC"/>
    <w:rsid w:val="0092673C"/>
    <w:rsid w:val="00935CBF"/>
    <w:rsid w:val="00942149"/>
    <w:rsid w:val="00942708"/>
    <w:rsid w:val="00950208"/>
    <w:rsid w:val="00950E19"/>
    <w:rsid w:val="00961D07"/>
    <w:rsid w:val="0096377D"/>
    <w:rsid w:val="00963ECF"/>
    <w:rsid w:val="00975FBB"/>
    <w:rsid w:val="00983554"/>
    <w:rsid w:val="00986D8D"/>
    <w:rsid w:val="00997D86"/>
    <w:rsid w:val="009A0702"/>
    <w:rsid w:val="009A3DC4"/>
    <w:rsid w:val="009A63B7"/>
    <w:rsid w:val="009B0695"/>
    <w:rsid w:val="009B3BAB"/>
    <w:rsid w:val="009B4D59"/>
    <w:rsid w:val="009C450C"/>
    <w:rsid w:val="009C6691"/>
    <w:rsid w:val="009D4605"/>
    <w:rsid w:val="009E1F59"/>
    <w:rsid w:val="009F2040"/>
    <w:rsid w:val="009F484C"/>
    <w:rsid w:val="00A0775A"/>
    <w:rsid w:val="00A07B4E"/>
    <w:rsid w:val="00A1486D"/>
    <w:rsid w:val="00A2137F"/>
    <w:rsid w:val="00A21A4F"/>
    <w:rsid w:val="00A226AE"/>
    <w:rsid w:val="00A26D7D"/>
    <w:rsid w:val="00A30AC4"/>
    <w:rsid w:val="00A31578"/>
    <w:rsid w:val="00A33D89"/>
    <w:rsid w:val="00A444C8"/>
    <w:rsid w:val="00A55F3A"/>
    <w:rsid w:val="00A63D2F"/>
    <w:rsid w:val="00A67BA1"/>
    <w:rsid w:val="00A70039"/>
    <w:rsid w:val="00A70C27"/>
    <w:rsid w:val="00A72911"/>
    <w:rsid w:val="00A77486"/>
    <w:rsid w:val="00A85222"/>
    <w:rsid w:val="00A91C0F"/>
    <w:rsid w:val="00A97DE6"/>
    <w:rsid w:val="00AA2776"/>
    <w:rsid w:val="00AA30A4"/>
    <w:rsid w:val="00AA799C"/>
    <w:rsid w:val="00AB15AB"/>
    <w:rsid w:val="00AB1E35"/>
    <w:rsid w:val="00AB4DAC"/>
    <w:rsid w:val="00AC4A16"/>
    <w:rsid w:val="00AD3956"/>
    <w:rsid w:val="00AD5876"/>
    <w:rsid w:val="00AD6C4C"/>
    <w:rsid w:val="00AD7980"/>
    <w:rsid w:val="00AD7E14"/>
    <w:rsid w:val="00AE2A42"/>
    <w:rsid w:val="00AE351D"/>
    <w:rsid w:val="00AE6779"/>
    <w:rsid w:val="00AF320B"/>
    <w:rsid w:val="00AF346D"/>
    <w:rsid w:val="00B05899"/>
    <w:rsid w:val="00B07009"/>
    <w:rsid w:val="00B10CFD"/>
    <w:rsid w:val="00B123A5"/>
    <w:rsid w:val="00B15D4D"/>
    <w:rsid w:val="00B214CC"/>
    <w:rsid w:val="00B2584B"/>
    <w:rsid w:val="00B41035"/>
    <w:rsid w:val="00B460D6"/>
    <w:rsid w:val="00B52627"/>
    <w:rsid w:val="00B547B1"/>
    <w:rsid w:val="00B568F6"/>
    <w:rsid w:val="00B63F0A"/>
    <w:rsid w:val="00B67ACD"/>
    <w:rsid w:val="00B71D39"/>
    <w:rsid w:val="00B76023"/>
    <w:rsid w:val="00B80122"/>
    <w:rsid w:val="00B83D3F"/>
    <w:rsid w:val="00B96542"/>
    <w:rsid w:val="00B975B2"/>
    <w:rsid w:val="00BA06B0"/>
    <w:rsid w:val="00BA19D1"/>
    <w:rsid w:val="00BA57CA"/>
    <w:rsid w:val="00BB1D94"/>
    <w:rsid w:val="00BB350F"/>
    <w:rsid w:val="00BC2C8E"/>
    <w:rsid w:val="00BC379A"/>
    <w:rsid w:val="00BC3D60"/>
    <w:rsid w:val="00BC646F"/>
    <w:rsid w:val="00BD76A4"/>
    <w:rsid w:val="00BE16EA"/>
    <w:rsid w:val="00BE500E"/>
    <w:rsid w:val="00BF625C"/>
    <w:rsid w:val="00BF789A"/>
    <w:rsid w:val="00C032C1"/>
    <w:rsid w:val="00C07D73"/>
    <w:rsid w:val="00C102A8"/>
    <w:rsid w:val="00C1482C"/>
    <w:rsid w:val="00C14BB5"/>
    <w:rsid w:val="00C1642F"/>
    <w:rsid w:val="00C20B32"/>
    <w:rsid w:val="00C21588"/>
    <w:rsid w:val="00C30EF7"/>
    <w:rsid w:val="00C452F1"/>
    <w:rsid w:val="00C503F7"/>
    <w:rsid w:val="00C5072C"/>
    <w:rsid w:val="00C52D52"/>
    <w:rsid w:val="00C548FE"/>
    <w:rsid w:val="00C55376"/>
    <w:rsid w:val="00C572F3"/>
    <w:rsid w:val="00C644D2"/>
    <w:rsid w:val="00C64EEF"/>
    <w:rsid w:val="00C654AA"/>
    <w:rsid w:val="00C656CA"/>
    <w:rsid w:val="00C66632"/>
    <w:rsid w:val="00C721AD"/>
    <w:rsid w:val="00C73B5F"/>
    <w:rsid w:val="00C81217"/>
    <w:rsid w:val="00C91136"/>
    <w:rsid w:val="00CB3BB6"/>
    <w:rsid w:val="00CB7C2C"/>
    <w:rsid w:val="00CE0981"/>
    <w:rsid w:val="00CE3C09"/>
    <w:rsid w:val="00CE4FE2"/>
    <w:rsid w:val="00CF3845"/>
    <w:rsid w:val="00CF6F93"/>
    <w:rsid w:val="00D011A8"/>
    <w:rsid w:val="00D06905"/>
    <w:rsid w:val="00D128AC"/>
    <w:rsid w:val="00D129D1"/>
    <w:rsid w:val="00D12CB0"/>
    <w:rsid w:val="00D156C4"/>
    <w:rsid w:val="00D170BE"/>
    <w:rsid w:val="00D315FA"/>
    <w:rsid w:val="00D31838"/>
    <w:rsid w:val="00D40FB6"/>
    <w:rsid w:val="00D5154A"/>
    <w:rsid w:val="00D525C0"/>
    <w:rsid w:val="00D541BA"/>
    <w:rsid w:val="00D569A2"/>
    <w:rsid w:val="00D71C5F"/>
    <w:rsid w:val="00D730B3"/>
    <w:rsid w:val="00D845D1"/>
    <w:rsid w:val="00D91831"/>
    <w:rsid w:val="00D9360F"/>
    <w:rsid w:val="00D96545"/>
    <w:rsid w:val="00DA0D54"/>
    <w:rsid w:val="00DA55E4"/>
    <w:rsid w:val="00DA6AFF"/>
    <w:rsid w:val="00DB5ECE"/>
    <w:rsid w:val="00DC5F01"/>
    <w:rsid w:val="00DD015E"/>
    <w:rsid w:val="00DD3686"/>
    <w:rsid w:val="00DD5BD2"/>
    <w:rsid w:val="00DE15DE"/>
    <w:rsid w:val="00DE46A7"/>
    <w:rsid w:val="00DF7EB5"/>
    <w:rsid w:val="00E0789A"/>
    <w:rsid w:val="00E11FFF"/>
    <w:rsid w:val="00E15316"/>
    <w:rsid w:val="00E2007A"/>
    <w:rsid w:val="00E20AD0"/>
    <w:rsid w:val="00E26B1B"/>
    <w:rsid w:val="00E327B9"/>
    <w:rsid w:val="00E3323D"/>
    <w:rsid w:val="00E33B5B"/>
    <w:rsid w:val="00E37FED"/>
    <w:rsid w:val="00E41338"/>
    <w:rsid w:val="00E4578E"/>
    <w:rsid w:val="00E458CC"/>
    <w:rsid w:val="00E45CC0"/>
    <w:rsid w:val="00E45F90"/>
    <w:rsid w:val="00E53CB6"/>
    <w:rsid w:val="00E567F5"/>
    <w:rsid w:val="00E63B0E"/>
    <w:rsid w:val="00E6580D"/>
    <w:rsid w:val="00E67808"/>
    <w:rsid w:val="00E76EC0"/>
    <w:rsid w:val="00E844B5"/>
    <w:rsid w:val="00E84ACC"/>
    <w:rsid w:val="00E84C31"/>
    <w:rsid w:val="00E92FA1"/>
    <w:rsid w:val="00EA18D8"/>
    <w:rsid w:val="00EA2BF6"/>
    <w:rsid w:val="00EA4F5C"/>
    <w:rsid w:val="00EA704D"/>
    <w:rsid w:val="00EB29BF"/>
    <w:rsid w:val="00EB3A3D"/>
    <w:rsid w:val="00EB3F3D"/>
    <w:rsid w:val="00EB3F43"/>
    <w:rsid w:val="00EB4E18"/>
    <w:rsid w:val="00EC0E21"/>
    <w:rsid w:val="00EC1CDE"/>
    <w:rsid w:val="00EC4D06"/>
    <w:rsid w:val="00ED1C3D"/>
    <w:rsid w:val="00ED27E5"/>
    <w:rsid w:val="00ED5071"/>
    <w:rsid w:val="00EE50D5"/>
    <w:rsid w:val="00EF3538"/>
    <w:rsid w:val="00F0415B"/>
    <w:rsid w:val="00F0428E"/>
    <w:rsid w:val="00F12339"/>
    <w:rsid w:val="00F20316"/>
    <w:rsid w:val="00F21AAD"/>
    <w:rsid w:val="00F2603F"/>
    <w:rsid w:val="00F27B4E"/>
    <w:rsid w:val="00F27D81"/>
    <w:rsid w:val="00F31402"/>
    <w:rsid w:val="00F32063"/>
    <w:rsid w:val="00F338CF"/>
    <w:rsid w:val="00F37F3A"/>
    <w:rsid w:val="00F42A55"/>
    <w:rsid w:val="00F56D28"/>
    <w:rsid w:val="00F632BC"/>
    <w:rsid w:val="00F64BB7"/>
    <w:rsid w:val="00F65C84"/>
    <w:rsid w:val="00F73F6E"/>
    <w:rsid w:val="00F75721"/>
    <w:rsid w:val="00F800FB"/>
    <w:rsid w:val="00F803C2"/>
    <w:rsid w:val="00F80C2B"/>
    <w:rsid w:val="00F80CBA"/>
    <w:rsid w:val="00F90E9D"/>
    <w:rsid w:val="00F93A54"/>
    <w:rsid w:val="00F94A39"/>
    <w:rsid w:val="00FA4305"/>
    <w:rsid w:val="00FA6B3E"/>
    <w:rsid w:val="00FC48AE"/>
    <w:rsid w:val="00FD59A5"/>
    <w:rsid w:val="00FE5EA1"/>
    <w:rsid w:val="00FE7582"/>
    <w:rsid w:val="00FF3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rsid w:val="00E20AD0"/>
  </w:style>
  <w:style w:type="paragraph" w:styleId="Nadpis1">
    <w:name w:val="heading 1"/>
    <w:basedOn w:val="Normln"/>
    <w:next w:val="Normln"/>
    <w:link w:val="Nadpis1Char"/>
    <w:uiPriority w:val="9"/>
    <w:rsid w:val="005101F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01F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101F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101F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101F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101F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101F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101F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101F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101F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5101F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101F1"/>
    <w:rPr>
      <w:rFonts w:asciiTheme="majorHAnsi" w:eastAsiaTheme="majorEastAsia" w:hAnsiTheme="majorHAnsi" w:cstheme="majorBidi"/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101F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101F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101F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101F1"/>
    <w:rPr>
      <w:rFonts w:asciiTheme="majorHAnsi" w:eastAsiaTheme="majorEastAsia" w:hAnsiTheme="majorHAnsi" w:cstheme="majorBidi"/>
      <w:i/>
      <w:iCs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101F1"/>
    <w:rPr>
      <w:rFonts w:asciiTheme="majorHAnsi" w:eastAsiaTheme="majorEastAsia" w:hAnsiTheme="majorHAnsi" w:cstheme="majorBidi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101F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rsid w:val="005101F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101F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rsid w:val="005101F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101F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iln">
    <w:name w:val="Strong"/>
    <w:uiPriority w:val="22"/>
    <w:rsid w:val="005101F1"/>
    <w:rPr>
      <w:b/>
      <w:bCs/>
    </w:rPr>
  </w:style>
  <w:style w:type="character" w:styleId="Zvraznn">
    <w:name w:val="Emphasis"/>
    <w:uiPriority w:val="20"/>
    <w:rsid w:val="005101F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mezer">
    <w:name w:val="No Spacing"/>
    <w:uiPriority w:val="1"/>
    <w:rsid w:val="00634C91"/>
    <w:pPr>
      <w:spacing w:after="0" w:line="240" w:lineRule="auto"/>
    </w:pPr>
  </w:style>
  <w:style w:type="paragraph" w:styleId="Odstavecseseznamem">
    <w:name w:val="List Paragraph"/>
    <w:basedOn w:val="Normln"/>
    <w:uiPriority w:val="34"/>
    <w:rsid w:val="005101F1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rsid w:val="005101F1"/>
    <w:pPr>
      <w:spacing w:before="200" w:after="0"/>
      <w:ind w:left="360" w:right="360"/>
    </w:pPr>
    <w:rPr>
      <w:i/>
      <w:iCs/>
    </w:rPr>
  </w:style>
  <w:style w:type="character" w:customStyle="1" w:styleId="CitaceChar">
    <w:name w:val="Citace Char"/>
    <w:basedOn w:val="Standardnpsmoodstavce"/>
    <w:link w:val="Citace"/>
    <w:uiPriority w:val="29"/>
    <w:rsid w:val="005101F1"/>
    <w:rPr>
      <w:i/>
      <w:iCs/>
    </w:rPr>
  </w:style>
  <w:style w:type="paragraph" w:styleId="Citaceintenzivn">
    <w:name w:val="Intense Quote"/>
    <w:basedOn w:val="Normln"/>
    <w:next w:val="Normln"/>
    <w:link w:val="CitaceintenzivnChar"/>
    <w:uiPriority w:val="30"/>
    <w:rsid w:val="005101F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5101F1"/>
    <w:rPr>
      <w:b/>
      <w:bCs/>
      <w:i/>
      <w:iCs/>
    </w:rPr>
  </w:style>
  <w:style w:type="character" w:styleId="Zdraznnjemn">
    <w:name w:val="Subtle Emphasis"/>
    <w:uiPriority w:val="19"/>
    <w:rsid w:val="005101F1"/>
    <w:rPr>
      <w:i/>
      <w:iCs/>
    </w:rPr>
  </w:style>
  <w:style w:type="character" w:styleId="Zdraznnintenzivn">
    <w:name w:val="Intense Emphasis"/>
    <w:uiPriority w:val="21"/>
    <w:rsid w:val="005101F1"/>
    <w:rPr>
      <w:b/>
      <w:bCs/>
    </w:rPr>
  </w:style>
  <w:style w:type="character" w:styleId="Odkazjemn">
    <w:name w:val="Subtle Reference"/>
    <w:uiPriority w:val="31"/>
    <w:rsid w:val="005101F1"/>
    <w:rPr>
      <w:smallCaps/>
    </w:rPr>
  </w:style>
  <w:style w:type="character" w:styleId="Odkazintenzivn">
    <w:name w:val="Intense Reference"/>
    <w:uiPriority w:val="32"/>
    <w:rsid w:val="005101F1"/>
    <w:rPr>
      <w:smallCaps/>
      <w:spacing w:val="5"/>
      <w:u w:val="single"/>
    </w:rPr>
  </w:style>
  <w:style w:type="character" w:styleId="Nzevknihy">
    <w:name w:val="Book Title"/>
    <w:uiPriority w:val="33"/>
    <w:rsid w:val="005101F1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101F1"/>
    <w:pPr>
      <w:outlineLvl w:val="9"/>
    </w:pPr>
    <w:rPr>
      <w:lang w:bidi="en-US"/>
    </w:rPr>
  </w:style>
  <w:style w:type="paragraph" w:customStyle="1" w:styleId="Minarikovatext">
    <w:name w:val="Minarikova_text"/>
    <w:qFormat/>
    <w:rsid w:val="00122DDE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customStyle="1" w:styleId="Minarikovanazevkapitoly1">
    <w:name w:val="Minarikova_nazev_kapitoly_1"/>
    <w:basedOn w:val="Minarikovatext"/>
    <w:next w:val="Minarikovatext"/>
    <w:qFormat/>
    <w:rsid w:val="00122DDE"/>
    <w:pPr>
      <w:spacing w:before="240" w:after="240"/>
      <w:ind w:firstLine="0"/>
      <w:contextualSpacing/>
      <w:jc w:val="left"/>
    </w:pPr>
    <w:rPr>
      <w:b/>
      <w:spacing w:val="20"/>
      <w:sz w:val="28"/>
    </w:rPr>
  </w:style>
  <w:style w:type="paragraph" w:customStyle="1" w:styleId="Minarikovanazevkapitoly2">
    <w:name w:val="Minarikova_nazev_kapitoly_2"/>
    <w:basedOn w:val="Minarikovatext"/>
    <w:next w:val="Minarikovatext"/>
    <w:qFormat/>
    <w:rsid w:val="00CB7C2C"/>
    <w:pPr>
      <w:spacing w:before="240" w:after="240"/>
      <w:ind w:firstLine="0"/>
      <w:contextualSpacing/>
    </w:pPr>
    <w:rPr>
      <w:b/>
      <w:spacing w:val="20"/>
    </w:rPr>
  </w:style>
  <w:style w:type="paragraph" w:customStyle="1" w:styleId="Minarikovaodrazka">
    <w:name w:val="Minarikova_odrazka"/>
    <w:basedOn w:val="Minarikovatext"/>
    <w:next w:val="Minarikovatext"/>
    <w:qFormat/>
    <w:rsid w:val="00CB7C2C"/>
    <w:pPr>
      <w:numPr>
        <w:numId w:val="1"/>
      </w:numPr>
      <w:spacing w:before="120" w:after="120"/>
      <w:ind w:hanging="357"/>
    </w:pPr>
  </w:style>
  <w:style w:type="paragraph" w:customStyle="1" w:styleId="Minarikovaodrazkacislo">
    <w:name w:val="Minarikova_odrazka_cislo"/>
    <w:basedOn w:val="Minarikovatext"/>
    <w:next w:val="Minarikovatext"/>
    <w:qFormat/>
    <w:rsid w:val="00CB7C2C"/>
    <w:pPr>
      <w:numPr>
        <w:numId w:val="2"/>
      </w:numPr>
      <w:spacing w:before="120" w:after="120"/>
      <w:ind w:hanging="357"/>
    </w:pPr>
  </w:style>
  <w:style w:type="paragraph" w:customStyle="1" w:styleId="Minarikovaodrazkapismeno">
    <w:name w:val="Minarikova_odrazka_pismeno"/>
    <w:basedOn w:val="Minarikovatext"/>
    <w:qFormat/>
    <w:rsid w:val="00CB7C2C"/>
    <w:pPr>
      <w:numPr>
        <w:numId w:val="3"/>
      </w:numPr>
      <w:spacing w:before="120" w:after="120"/>
      <w:ind w:hanging="357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522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A85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A85222"/>
  </w:style>
  <w:style w:type="paragraph" w:styleId="Zpat">
    <w:name w:val="footer"/>
    <w:basedOn w:val="Normln"/>
    <w:link w:val="ZpatChar"/>
    <w:unhideWhenUsed/>
    <w:rsid w:val="00A85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A85222"/>
  </w:style>
  <w:style w:type="character" w:styleId="Hypertextovodkaz">
    <w:name w:val="Hyperlink"/>
    <w:rsid w:val="00556939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151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B547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fs28">
    <w:name w:val="fs28"/>
    <w:basedOn w:val="Standardnpsmoodstavce"/>
    <w:rsid w:val="001B6664"/>
  </w:style>
  <w:style w:type="character" w:customStyle="1" w:styleId="ff0">
    <w:name w:val="ff0"/>
    <w:basedOn w:val="Standardnpsmoodstavce"/>
    <w:rsid w:val="001B66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30587">
                  <w:marLeft w:val="0"/>
                  <w:marRight w:val="0"/>
                  <w:marTop w:val="15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38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38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5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95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19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48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1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9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836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351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993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349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3224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77093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3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24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796283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161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1C3761"/>
                            <w:right w:val="none" w:sz="0" w:space="0" w:color="auto"/>
                          </w:divBdr>
                          <w:divsChild>
                            <w:div w:id="103399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62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62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39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9064">
                  <w:marLeft w:val="0"/>
                  <w:marRight w:val="0"/>
                  <w:marTop w:val="15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44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7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87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220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144221">
                                              <w:marLeft w:val="0"/>
                                              <w:marRight w:val="0"/>
                                              <w:marTop w:val="0"/>
                                              <w:marBottom w:val="1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721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31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706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9278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891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97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9951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9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51865">
                  <w:marLeft w:val="0"/>
                  <w:marRight w:val="0"/>
                  <w:marTop w:val="15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2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92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08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28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9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235112">
                                              <w:marLeft w:val="0"/>
                                              <w:marRight w:val="0"/>
                                              <w:marTop w:val="0"/>
                                              <w:marBottom w:val="1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424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303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08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293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111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191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850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6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66710">
                  <w:marLeft w:val="0"/>
                  <w:marRight w:val="0"/>
                  <w:marTop w:val="15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7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4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41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6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056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45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1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30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162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286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4355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206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1200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257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1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19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25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93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3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5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3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8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0507">
                  <w:marLeft w:val="0"/>
                  <w:marRight w:val="0"/>
                  <w:marTop w:val="15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87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2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3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76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73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336692">
                                              <w:marLeft w:val="0"/>
                                              <w:marRight w:val="0"/>
                                              <w:marTop w:val="0"/>
                                              <w:marBottom w:val="1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413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812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186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551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52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88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670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7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3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3587">
                  <w:marLeft w:val="0"/>
                  <w:marRight w:val="0"/>
                  <w:marTop w:val="15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5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12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3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70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1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33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1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771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7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60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398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9511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0983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2674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5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5885">
                  <w:marLeft w:val="0"/>
                  <w:marRight w:val="0"/>
                  <w:marTop w:val="15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4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7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43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564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9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1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16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547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922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941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545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801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0549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2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7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828835">
                  <w:marLeft w:val="0"/>
                  <w:marRight w:val="0"/>
                  <w:marTop w:val="15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4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6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06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0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36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16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42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1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717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473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166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856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25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0669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844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1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0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71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76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26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52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9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6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4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97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373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8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6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5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9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33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12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eznohorsky-region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c-nasavrky@ckmacek.cz" TargetMode="External"/><Relationship Id="rId2" Type="http://schemas.openxmlformats.org/officeDocument/2006/relationships/hyperlink" Target="mailto:kic@ksmp.cz" TargetMode="External"/><Relationship Id="rId1" Type="http://schemas.openxmlformats.org/officeDocument/2006/relationships/hyperlink" Target="mailto:infocentrum@mesto-hm.cz" TargetMode="External"/><Relationship Id="rId5" Type="http://schemas.openxmlformats.org/officeDocument/2006/relationships/hyperlink" Target="mailto:ic@tremosnice.cz" TargetMode="External"/><Relationship Id="rId4" Type="http://schemas.openxmlformats.org/officeDocument/2006/relationships/hyperlink" Target="mailto:info@mestosec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s@zeleznohorsky-region.cz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hyperlink" Target="http://www.zeleznohorsky-region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ka\Desktop\B&#246;hmov&#225;%20&#353;ablona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E4789-A902-429F-9D55-46F712AEC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Böhmová šablona</Template>
  <TotalTime>1</TotalTime>
  <Pages>1</Pages>
  <Words>349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Pardubický kraj</Company>
  <LinksUpToDate>false</LinksUpToDate>
  <CharactersWithSpaces>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Počítač</cp:lastModifiedBy>
  <cp:revision>2</cp:revision>
  <cp:lastPrinted>2014-11-24T00:08:00Z</cp:lastPrinted>
  <dcterms:created xsi:type="dcterms:W3CDTF">2015-11-27T07:18:00Z</dcterms:created>
  <dcterms:modified xsi:type="dcterms:W3CDTF">2015-11-27T07:18:00Z</dcterms:modified>
</cp:coreProperties>
</file>