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hlav"/>
        <w:tabs>
          <w:tab w:val="clear" w:pos="4536"/>
          <w:tab w:val="clear" w:pos="9072"/>
        </w:tabs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V Heřmanově Městci, dne </w:t>
      </w:r>
      <w:r w:rsidR="00283601">
        <w:rPr>
          <w:rFonts w:ascii="Times New Roman" w:hAnsi="Times New Roman" w:cs="Times New Roman"/>
          <w:sz w:val="24"/>
          <w:szCs w:val="24"/>
        </w:rPr>
        <w:t>15</w:t>
      </w:r>
      <w:r w:rsidR="00C31BD2">
        <w:rPr>
          <w:rFonts w:ascii="Times New Roman" w:hAnsi="Times New Roman" w:cs="Times New Roman"/>
          <w:sz w:val="24"/>
          <w:szCs w:val="24"/>
        </w:rPr>
        <w:t>.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  <w:r w:rsidR="0003485D">
        <w:rPr>
          <w:rFonts w:ascii="Times New Roman" w:hAnsi="Times New Roman" w:cs="Times New Roman"/>
          <w:sz w:val="24"/>
          <w:szCs w:val="24"/>
        </w:rPr>
        <w:t>2</w:t>
      </w:r>
      <w:r w:rsidRPr="00F066BB">
        <w:rPr>
          <w:rFonts w:ascii="Times New Roman" w:hAnsi="Times New Roman" w:cs="Times New Roman"/>
          <w:sz w:val="24"/>
          <w:szCs w:val="24"/>
        </w:rPr>
        <w:t>. 201</w:t>
      </w:r>
      <w:r w:rsidR="00283601">
        <w:rPr>
          <w:rFonts w:ascii="Times New Roman" w:hAnsi="Times New Roman" w:cs="Times New Roman"/>
          <w:sz w:val="24"/>
          <w:szCs w:val="24"/>
        </w:rPr>
        <w:t>7</w:t>
      </w:r>
      <w:r w:rsidRPr="00F066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 pana Josefa Blažka vás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283601" w:rsidRPr="00F2712D" w:rsidRDefault="00283601" w:rsidP="00283601">
      <w:pPr>
        <w:pStyle w:val="Zkladntext"/>
        <w:contextualSpacing/>
        <w:jc w:val="center"/>
        <w:rPr>
          <w:sz w:val="32"/>
          <w:szCs w:val="32"/>
        </w:rPr>
      </w:pPr>
      <w:r w:rsidRPr="00F2712D">
        <w:rPr>
          <w:sz w:val="32"/>
          <w:szCs w:val="32"/>
        </w:rPr>
        <w:t>Seminář pro potencionální žadatele o dotaci</w:t>
      </w:r>
    </w:p>
    <w:p w:rsidR="00F066BB" w:rsidRDefault="00142987" w:rsidP="00F066BB">
      <w:pPr>
        <w:pStyle w:val="Zkladntext"/>
        <w:contextualSpacing/>
        <w:jc w:val="center"/>
        <w:rPr>
          <w:sz w:val="24"/>
          <w:szCs w:val="24"/>
        </w:rPr>
      </w:pPr>
      <w:r w:rsidRPr="00142987">
        <w:rPr>
          <w:sz w:val="24"/>
          <w:szCs w:val="24"/>
        </w:rPr>
        <w:t>v rámci Strategie komunitně vedeného místn</w:t>
      </w:r>
      <w:r w:rsidR="00093B27">
        <w:rPr>
          <w:sz w:val="24"/>
          <w:szCs w:val="24"/>
        </w:rPr>
        <w:t>í</w:t>
      </w:r>
      <w:r w:rsidRPr="00142987">
        <w:rPr>
          <w:sz w:val="24"/>
          <w:szCs w:val="24"/>
        </w:rPr>
        <w:t xml:space="preserve">ho rozvoje MAS </w:t>
      </w:r>
      <w:proofErr w:type="spellStart"/>
      <w:r w:rsidRPr="00142987">
        <w:rPr>
          <w:sz w:val="24"/>
          <w:szCs w:val="24"/>
        </w:rPr>
        <w:t>Železnohorský</w:t>
      </w:r>
      <w:proofErr w:type="spellEnd"/>
      <w:r w:rsidRPr="00142987">
        <w:rPr>
          <w:sz w:val="24"/>
          <w:szCs w:val="24"/>
        </w:rPr>
        <w:t xml:space="preserve"> region</w:t>
      </w:r>
    </w:p>
    <w:p w:rsidR="00B4324D" w:rsidRPr="00142987" w:rsidRDefault="00B4324D" w:rsidP="00F066BB">
      <w:pPr>
        <w:pStyle w:val="Zkladntext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 rámci projektu </w:t>
      </w:r>
      <w:r w:rsidRPr="00B4324D">
        <w:rPr>
          <w:sz w:val="24"/>
          <w:szCs w:val="24"/>
        </w:rPr>
        <w:t xml:space="preserve">Zlepšení řídících a administrativních schopností MAS </w:t>
      </w:r>
      <w:proofErr w:type="spellStart"/>
      <w:r w:rsidRPr="00B4324D">
        <w:rPr>
          <w:sz w:val="24"/>
          <w:szCs w:val="24"/>
        </w:rPr>
        <w:t>Železnohorský</w:t>
      </w:r>
      <w:proofErr w:type="spellEnd"/>
      <w:r w:rsidRPr="00B4324D">
        <w:rPr>
          <w:sz w:val="24"/>
          <w:szCs w:val="24"/>
        </w:rPr>
        <w:t xml:space="preserve"> region</w:t>
      </w:r>
      <w:r w:rsidR="00283601">
        <w:rPr>
          <w:sz w:val="24"/>
          <w:szCs w:val="24"/>
        </w:rPr>
        <w:t xml:space="preserve">, </w:t>
      </w:r>
      <w:r w:rsidR="00283601" w:rsidRPr="00F2712D">
        <w:rPr>
          <w:sz w:val="24"/>
          <w:szCs w:val="24"/>
        </w:rPr>
        <w:t xml:space="preserve">registrační číslo </w:t>
      </w:r>
      <w:r w:rsidR="00283601" w:rsidRPr="00F2712D">
        <w:rPr>
          <w:rStyle w:val="datalabel"/>
          <w:rFonts w:eastAsiaTheme="majorEastAsia"/>
          <w:sz w:val="24"/>
          <w:szCs w:val="24"/>
        </w:rPr>
        <w:t>CZ.06.4.59/0.0/0.0/15_003/0001101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283601">
        <w:rPr>
          <w:rFonts w:ascii="Times New Roman" w:hAnsi="Times New Roman" w:cs="Times New Roman"/>
          <w:b/>
          <w:bCs/>
          <w:sz w:val="32"/>
          <w:szCs w:val="32"/>
          <w:u w:val="single"/>
        </w:rPr>
        <w:t>14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283601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03485D">
        <w:rPr>
          <w:rFonts w:ascii="Times New Roman" w:hAnsi="Times New Roman" w:cs="Times New Roman"/>
          <w:b/>
          <w:bCs/>
          <w:sz w:val="32"/>
          <w:szCs w:val="32"/>
          <w:u w:val="single"/>
        </w:rPr>
        <w:t>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283601">
        <w:rPr>
          <w:rFonts w:ascii="Times New Roman" w:hAnsi="Times New Roman" w:cs="Times New Roman"/>
          <w:b/>
          <w:bCs/>
          <w:sz w:val="32"/>
          <w:szCs w:val="32"/>
          <w:u w:val="single"/>
        </w:rPr>
        <w:t>v 17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>.0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hod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4625E7">
        <w:rPr>
          <w:rFonts w:ascii="Times New Roman" w:hAnsi="Times New Roman" w:cs="Times New Roman"/>
          <w:b/>
          <w:bCs/>
          <w:sz w:val="32"/>
          <w:szCs w:val="32"/>
        </w:rPr>
        <w:t xml:space="preserve">e společnosti </w:t>
      </w:r>
      <w:proofErr w:type="spellStart"/>
      <w:r w:rsidR="004625E7">
        <w:rPr>
          <w:rFonts w:ascii="Times New Roman" w:hAnsi="Times New Roman" w:cs="Times New Roman"/>
          <w:b/>
          <w:bCs/>
          <w:sz w:val="32"/>
          <w:szCs w:val="32"/>
        </w:rPr>
        <w:t>Agrometall</w:t>
      </w:r>
      <w:proofErr w:type="spellEnd"/>
      <w:r w:rsidR="004625E7">
        <w:rPr>
          <w:rFonts w:ascii="Times New Roman" w:hAnsi="Times New Roman" w:cs="Times New Roman"/>
          <w:b/>
          <w:bCs/>
          <w:sz w:val="32"/>
          <w:szCs w:val="32"/>
        </w:rPr>
        <w:t>, Nový Dvůr u Heřmanova Městce</w:t>
      </w:r>
      <w:bookmarkStart w:id="0" w:name="_GoBack"/>
      <w:bookmarkEnd w:id="0"/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4324D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Seznámení s jednotlivými </w:t>
      </w:r>
      <w:r w:rsidR="00B4324D">
        <w:rPr>
          <w:rFonts w:ascii="Times New Roman" w:hAnsi="Times New Roman" w:cs="Times New Roman"/>
          <w:sz w:val="24"/>
          <w:szCs w:val="24"/>
        </w:rPr>
        <w:t>Programovými rámci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24D">
        <w:rPr>
          <w:rFonts w:ascii="Times New Roman" w:hAnsi="Times New Roman" w:cs="Times New Roman"/>
          <w:sz w:val="24"/>
          <w:szCs w:val="24"/>
        </w:rPr>
        <w:t xml:space="preserve">SCLLD MAS </w:t>
      </w:r>
    </w:p>
    <w:p w:rsid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rozvoje venkova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Integrovaný regionální operační program</w:t>
      </w:r>
    </w:p>
    <w:p w:rsidR="00B4324D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Životní prostředí</w:t>
      </w:r>
    </w:p>
    <w:p w:rsidR="00B4324D" w:rsidRPr="00F066BB" w:rsidRDefault="00B4324D" w:rsidP="00B4324D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 Zaměstnanost</w:t>
      </w:r>
    </w:p>
    <w:p w:rsidR="007206A8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Způsobilé výdaje jednotlivých </w:t>
      </w:r>
      <w:r w:rsidR="001B7921">
        <w:rPr>
          <w:rFonts w:ascii="Times New Roman" w:hAnsi="Times New Roman" w:cs="Times New Roman"/>
          <w:sz w:val="24"/>
          <w:szCs w:val="24"/>
        </w:rPr>
        <w:t>projektů</w:t>
      </w:r>
      <w:r w:rsidR="00B43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</w:p>
    <w:p w:rsidR="00F066BB" w:rsidRDefault="00B4324D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o připravovaných výzvách SCLLD</w:t>
      </w:r>
      <w:r w:rsidR="001B79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1B7921" w:rsidRDefault="001B7921" w:rsidP="00F066BB">
      <w:pPr>
        <w:spacing w:after="0" w:line="240" w:lineRule="auto"/>
        <w:contextualSpacing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 příloze zasílám i přehled jednotlivých programových rámců</w:t>
      </w:r>
      <w:r w:rsidR="00B4324D">
        <w:rPr>
          <w:rFonts w:ascii="Times New Roman" w:hAnsi="Times New Roman" w:cs="Times New Roman"/>
          <w:iCs/>
          <w:sz w:val="24"/>
          <w:szCs w:val="24"/>
        </w:rPr>
        <w:t xml:space="preserve"> SCLLD MAS ŽR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F066BB" w:rsidRDefault="00F066BB" w:rsidP="00A2214A">
      <w:pPr>
        <w:pStyle w:val="Zhlav"/>
        <w:contextualSpacing/>
        <w:jc w:val="both"/>
        <w:rPr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VAŠÍ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283601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28360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.201</w:t>
      </w:r>
      <w:r w:rsidR="0003485D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1B7921">
        <w:rPr>
          <w:rFonts w:ascii="Times New Roman" w:hAnsi="Times New Roman" w:cs="Times New Roman"/>
          <w:sz w:val="24"/>
          <w:szCs w:val="24"/>
        </w:rPr>
        <w:t>Martin Písař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85" w:rsidRDefault="00831E85" w:rsidP="00A85222">
      <w:pPr>
        <w:spacing w:after="0" w:line="240" w:lineRule="auto"/>
      </w:pPr>
      <w:r>
        <w:separator/>
      </w:r>
    </w:p>
  </w:endnote>
  <w:endnote w:type="continuationSeparator" w:id="0">
    <w:p w:rsidR="00831E85" w:rsidRDefault="00831E85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85" w:rsidRDefault="00831E85" w:rsidP="00A85222">
      <w:pPr>
        <w:spacing w:after="0" w:line="240" w:lineRule="auto"/>
      </w:pPr>
      <w:r>
        <w:separator/>
      </w:r>
    </w:p>
  </w:footnote>
  <w:footnote w:type="continuationSeparator" w:id="0">
    <w:p w:rsidR="00831E85" w:rsidRDefault="00831E85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324D">
      <w:rPr>
        <w:rFonts w:ascii="Times New Roman" w:hAnsi="Times New Roman" w:cs="Times New Roman"/>
        <w:noProof/>
        <w:sz w:val="32"/>
        <w:szCs w:val="32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4866640</wp:posOffset>
              </wp:positionH>
              <wp:positionV relativeFrom="paragraph">
                <wp:posOffset>10160</wp:posOffset>
              </wp:positionV>
              <wp:extent cx="264795" cy="414655"/>
              <wp:effectExtent l="0" t="63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C3E" w:rsidRDefault="001E3C3E" w:rsidP="001E3C3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3.2pt;margin-top:.8pt;width:20.85pt;height:32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    <v:textbox style="mso-fit-shape-to-text:t">
                <w:txbxContent>
                  <w:p w:rsidR="001E3C3E" w:rsidRDefault="001E3C3E" w:rsidP="001E3C3E"/>
                </w:txbxContent>
              </v:textbox>
            </v:shape>
          </w:pict>
        </mc:Fallback>
      </mc:AlternateConten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spell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</w:t>
    </w:r>
    <w:proofErr w:type="spellEnd"/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</w:t>
    </w:r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CE"/>
    <w:rsid w:val="00002A0F"/>
    <w:rsid w:val="00020DA7"/>
    <w:rsid w:val="0003485D"/>
    <w:rsid w:val="00060B8A"/>
    <w:rsid w:val="0007734C"/>
    <w:rsid w:val="00093B27"/>
    <w:rsid w:val="001008CE"/>
    <w:rsid w:val="00102C9E"/>
    <w:rsid w:val="00116713"/>
    <w:rsid w:val="0012066D"/>
    <w:rsid w:val="00122DDE"/>
    <w:rsid w:val="001424CA"/>
    <w:rsid w:val="00142987"/>
    <w:rsid w:val="0015186B"/>
    <w:rsid w:val="001B7921"/>
    <w:rsid w:val="001E3C3E"/>
    <w:rsid w:val="002043BB"/>
    <w:rsid w:val="002116DF"/>
    <w:rsid w:val="00283601"/>
    <w:rsid w:val="0029329B"/>
    <w:rsid w:val="002B0C98"/>
    <w:rsid w:val="002D0289"/>
    <w:rsid w:val="002D42BB"/>
    <w:rsid w:val="002F6C8D"/>
    <w:rsid w:val="00387D34"/>
    <w:rsid w:val="003C4EC6"/>
    <w:rsid w:val="003D74F8"/>
    <w:rsid w:val="004625E7"/>
    <w:rsid w:val="00465118"/>
    <w:rsid w:val="00480862"/>
    <w:rsid w:val="004A5733"/>
    <w:rsid w:val="004F3483"/>
    <w:rsid w:val="005101F1"/>
    <w:rsid w:val="005149AF"/>
    <w:rsid w:val="00544391"/>
    <w:rsid w:val="00556939"/>
    <w:rsid w:val="005A2D8C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D2DAF"/>
    <w:rsid w:val="007F407A"/>
    <w:rsid w:val="0080748F"/>
    <w:rsid w:val="00823122"/>
    <w:rsid w:val="00831E85"/>
    <w:rsid w:val="008340ED"/>
    <w:rsid w:val="00894324"/>
    <w:rsid w:val="009236F5"/>
    <w:rsid w:val="00925BBC"/>
    <w:rsid w:val="00942149"/>
    <w:rsid w:val="009562D2"/>
    <w:rsid w:val="00967F52"/>
    <w:rsid w:val="009E1F59"/>
    <w:rsid w:val="009F7C91"/>
    <w:rsid w:val="00A21A4F"/>
    <w:rsid w:val="00A2214A"/>
    <w:rsid w:val="00A70C27"/>
    <w:rsid w:val="00A85222"/>
    <w:rsid w:val="00AD5876"/>
    <w:rsid w:val="00AD6162"/>
    <w:rsid w:val="00AD6C4C"/>
    <w:rsid w:val="00B4324D"/>
    <w:rsid w:val="00B63F0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C03BF"/>
    <w:rsid w:val="00CE3C09"/>
    <w:rsid w:val="00D011A8"/>
    <w:rsid w:val="00D06905"/>
    <w:rsid w:val="00D31838"/>
    <w:rsid w:val="00D43D07"/>
    <w:rsid w:val="00DA0950"/>
    <w:rsid w:val="00DC5F01"/>
    <w:rsid w:val="00E20AD0"/>
    <w:rsid w:val="00E34CE9"/>
    <w:rsid w:val="00E45F90"/>
    <w:rsid w:val="00E75CB3"/>
    <w:rsid w:val="00E844B5"/>
    <w:rsid w:val="00E84ACC"/>
    <w:rsid w:val="00E85FBC"/>
    <w:rsid w:val="00ED27E5"/>
    <w:rsid w:val="00ED6B40"/>
    <w:rsid w:val="00F066BB"/>
    <w:rsid w:val="00F51B8C"/>
    <w:rsid w:val="00F64BB7"/>
    <w:rsid w:val="00F65C84"/>
    <w:rsid w:val="00F800FB"/>
    <w:rsid w:val="00FF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13D2C"/>
  <w15:docId w15:val="{F8CFC92C-6B04-4B45-86D8-84066AB7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d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101F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datalabel">
    <w:name w:val="datalabel"/>
    <w:rsid w:val="00283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6D04A-D78E-491B-A69F-E0039BDD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5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Fujitsu</cp:lastModifiedBy>
  <cp:revision>6</cp:revision>
  <dcterms:created xsi:type="dcterms:W3CDTF">2016-11-06T10:18:00Z</dcterms:created>
  <dcterms:modified xsi:type="dcterms:W3CDTF">2017-03-21T13:23:00Z</dcterms:modified>
</cp:coreProperties>
</file>