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41" w:rsidRDefault="00B43E8A" w:rsidP="008A3E67">
      <w:pPr>
        <w:jc w:val="both"/>
        <w:rPr>
          <w:caps/>
        </w:rPr>
      </w:pPr>
      <w:r>
        <w:rPr>
          <w:caps/>
        </w:rPr>
        <w:t xml:space="preserve"> </w:t>
      </w:r>
    </w:p>
    <w:p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2467D2" w:rsidRDefault="002467D2" w:rsidP="002467D2">
      <w:pPr>
        <w:pStyle w:val="Zkladnodstavec"/>
        <w:rPr>
          <w:rFonts w:ascii="MyriadPro-Black" w:hAnsi="MyriadPro-Black" w:cs="MyriadPro-Black"/>
          <w:caps/>
          <w:sz w:val="40"/>
          <w:szCs w:val="40"/>
        </w:rPr>
      </w:pPr>
    </w:p>
    <w:p w:rsidR="002467D2" w:rsidRDefault="002467D2" w:rsidP="002467D2"/>
    <w:p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bookmarkStart w:id="0" w:name="_GoBack"/>
      <w:bookmarkEnd w:id="0"/>
    </w:p>
    <w:p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9176A">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9176A">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99176A">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99176A">
        <w:rPr>
          <w:rFonts w:asciiTheme="majorHAnsi" w:hAnsiTheme="majorHAnsi" w:cs="MyriadPro-Black"/>
          <w:caps/>
          <w:sz w:val="60"/>
          <w:szCs w:val="60"/>
        </w:rPr>
        <w:t>CLLD</w:t>
      </w:r>
    </w:p>
    <w:p w:rsidR="002467D2" w:rsidRDefault="002467D2" w:rsidP="002467D2">
      <w:pPr>
        <w:rPr>
          <w:rFonts w:ascii="Arial" w:hAnsi="Arial" w:cs="Arial"/>
          <w:b/>
          <w:sz w:val="40"/>
          <w:szCs w:val="40"/>
        </w:rPr>
      </w:pPr>
    </w:p>
    <w:p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99176A">
        <w:rPr>
          <w:rFonts w:asciiTheme="majorHAnsi" w:hAnsiTheme="majorHAnsi" w:cs="MyriadPro-Black"/>
          <w:caps/>
          <w:color w:val="A6A6A6"/>
          <w:sz w:val="40"/>
          <w:szCs w:val="40"/>
        </w:rPr>
        <w:t>4.1</w:t>
      </w:r>
    </w:p>
    <w:p w:rsidR="002467D2" w:rsidRPr="00194365" w:rsidRDefault="006641F6" w:rsidP="002467D2">
      <w:pPr>
        <w:rPr>
          <w:rFonts w:asciiTheme="majorHAnsi" w:hAnsiTheme="majorHAnsi" w:cs="MyriadPro-Black"/>
          <w:caps/>
          <w:color w:val="A6A6A6"/>
          <w:sz w:val="40"/>
          <w:szCs w:val="40"/>
        </w:rPr>
      </w:pPr>
      <w:r w:rsidRPr="00194365">
        <w:rPr>
          <w:rFonts w:asciiTheme="majorHAnsi" w:hAnsiTheme="majorHAnsi" w:cs="MyriadPro-Black"/>
          <w:caps/>
          <w:color w:val="A6A6A6"/>
          <w:sz w:val="40"/>
          <w:szCs w:val="40"/>
        </w:rPr>
        <w:t>PRŮBĚŽN</w:t>
      </w:r>
      <w:r w:rsidR="00F16B60" w:rsidRPr="00194365">
        <w:rPr>
          <w:rFonts w:asciiTheme="majorHAnsi" w:hAnsiTheme="majorHAnsi" w:cs="MyriadPro-Black"/>
          <w:caps/>
          <w:color w:val="A6A6A6"/>
          <w:sz w:val="40"/>
          <w:szCs w:val="40"/>
        </w:rPr>
        <w:t xml:space="preserve">Á výzva </w:t>
      </w:r>
      <w:r w:rsidR="002467D2" w:rsidRPr="00645457">
        <w:rPr>
          <w:rFonts w:asciiTheme="majorHAnsi" w:hAnsiTheme="majorHAnsi" w:cs="MyriadPro-Black"/>
          <w:caps/>
          <w:color w:val="A6A6A6"/>
          <w:sz w:val="40"/>
          <w:szCs w:val="40"/>
        </w:rPr>
        <w:t xml:space="preserve">č. </w:t>
      </w:r>
      <w:r w:rsidR="0062443C">
        <w:rPr>
          <w:rFonts w:asciiTheme="majorHAnsi" w:hAnsiTheme="majorHAnsi" w:cs="MyriadPro-Black"/>
          <w:caps/>
          <w:color w:val="A6A6A6"/>
          <w:sz w:val="40"/>
          <w:szCs w:val="40"/>
        </w:rPr>
        <w:t>69</w:t>
      </w:r>
    </w:p>
    <w:p w:rsidR="002467D2" w:rsidRDefault="002467D2" w:rsidP="002467D2">
      <w:pPr>
        <w:rPr>
          <w:rFonts w:ascii="Arial" w:hAnsi="Arial" w:cs="Arial"/>
          <w:b/>
          <w:sz w:val="40"/>
          <w:szCs w:val="40"/>
        </w:rPr>
      </w:pPr>
    </w:p>
    <w:p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6641F6">
        <w:rPr>
          <w:rFonts w:asciiTheme="majorHAnsi" w:hAnsiTheme="majorHAnsi" w:cs="MyriadPro-Black"/>
          <w:caps/>
          <w:sz w:val="40"/>
          <w:szCs w:val="40"/>
        </w:rPr>
        <w:t>a</w:t>
      </w:r>
    </w:p>
    <w:p w:rsidR="002467D2" w:rsidRDefault="002467D2" w:rsidP="002467D2">
      <w:pPr>
        <w:pStyle w:val="Zkladnodstavec"/>
        <w:rPr>
          <w:rFonts w:asciiTheme="majorHAnsi" w:hAnsiTheme="majorHAnsi" w:cs="MyriadPro-Black"/>
          <w:b/>
          <w:caps/>
          <w:sz w:val="46"/>
          <w:szCs w:val="40"/>
        </w:rPr>
      </w:pPr>
    </w:p>
    <w:p w:rsidR="002467D2" w:rsidRPr="00975D84" w:rsidRDefault="002467D2" w:rsidP="002467D2">
      <w:pPr>
        <w:tabs>
          <w:tab w:val="left" w:pos="5055"/>
        </w:tabs>
        <w:rPr>
          <w:rFonts w:ascii="Cambria" w:hAnsi="Cambria" w:cs="MyriadPro-Black"/>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975D84" w:rsidRPr="00975D84">
        <w:rPr>
          <w:rFonts w:ascii="Cambria" w:hAnsi="Cambria" w:cs="MyriadPro-Black"/>
          <w:sz w:val="40"/>
          <w:szCs w:val="40"/>
        </w:rPr>
        <w:t>Technika pro integrovaný záchranný systém</w:t>
      </w:r>
    </w:p>
    <w:p w:rsidR="002467D2" w:rsidRDefault="002467D2" w:rsidP="002467D2">
      <w:pPr>
        <w:tabs>
          <w:tab w:val="left" w:pos="5055"/>
        </w:tabs>
        <w:jc w:val="center"/>
      </w:pPr>
    </w:p>
    <w:p w:rsidR="006641F6" w:rsidRDefault="006641F6" w:rsidP="002467D2">
      <w:pPr>
        <w:tabs>
          <w:tab w:val="left" w:pos="5055"/>
        </w:tabs>
        <w:jc w:val="center"/>
      </w:pPr>
    </w:p>
    <w:p w:rsidR="009D105A" w:rsidRDefault="009D105A" w:rsidP="002467D2">
      <w:pPr>
        <w:tabs>
          <w:tab w:val="left" w:pos="5055"/>
        </w:tabs>
        <w:jc w:val="center"/>
      </w:pPr>
    </w:p>
    <w:p w:rsidR="002467D2" w:rsidRDefault="002467D2" w:rsidP="002467D2">
      <w:pPr>
        <w:tabs>
          <w:tab w:val="left" w:pos="5055"/>
        </w:tabs>
        <w:jc w:val="center"/>
      </w:pPr>
    </w:p>
    <w:p w:rsidR="00654A8C" w:rsidRDefault="00E53298" w:rsidP="00654A8C">
      <w:pPr>
        <w:pStyle w:val="Zkladnodstavec"/>
        <w:rPr>
          <w:rFonts w:asciiTheme="majorHAnsi" w:hAnsiTheme="majorHAnsi" w:cs="MyriadPro-Black"/>
          <w:caps/>
          <w:sz w:val="32"/>
          <w:szCs w:val="40"/>
        </w:rPr>
      </w:pPr>
      <w:r>
        <w:rPr>
          <w:rFonts w:asciiTheme="majorHAnsi" w:hAnsiTheme="majorHAnsi" w:cs="MyriadPro-Black"/>
          <w:caps/>
          <w:sz w:val="32"/>
          <w:szCs w:val="40"/>
        </w:rPr>
        <w:t xml:space="preserve">pLATNOST OD </w:t>
      </w:r>
      <w:r w:rsidR="00194365">
        <w:rPr>
          <w:rFonts w:asciiTheme="majorHAnsi" w:hAnsiTheme="majorHAnsi" w:cs="MyriadPro-Black"/>
          <w:caps/>
          <w:sz w:val="32"/>
          <w:szCs w:val="40"/>
        </w:rPr>
        <w:t>17. 2.</w:t>
      </w:r>
      <w:r w:rsidR="0033687D">
        <w:rPr>
          <w:rFonts w:asciiTheme="majorHAnsi" w:hAnsiTheme="majorHAnsi" w:cs="MyriadPro-Black"/>
          <w:caps/>
          <w:sz w:val="32"/>
          <w:szCs w:val="40"/>
        </w:rPr>
        <w:t xml:space="preserve"> 201</w:t>
      </w:r>
      <w:r w:rsidR="00975D84">
        <w:rPr>
          <w:rFonts w:asciiTheme="majorHAnsi" w:hAnsiTheme="majorHAnsi" w:cs="MyriadPro-Black"/>
          <w:caps/>
          <w:sz w:val="32"/>
          <w:szCs w:val="40"/>
        </w:rPr>
        <w:t>7</w:t>
      </w:r>
    </w:p>
    <w:p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rsidR="004D6B92" w:rsidRDefault="004D6B92">
          <w:pPr>
            <w:pStyle w:val="Nadpisobsahu"/>
          </w:pPr>
        </w:p>
        <w:p w:rsidR="00F45051" w:rsidRDefault="004D6B92">
          <w:pPr>
            <w:pStyle w:val="Obsah1"/>
            <w:rPr>
              <w:rFonts w:eastAsiaTheme="minorEastAsia"/>
              <w:noProof/>
              <w:lang w:eastAsia="cs-CZ"/>
            </w:rPr>
          </w:pPr>
          <w:r>
            <w:fldChar w:fldCharType="begin"/>
          </w:r>
          <w:r>
            <w:instrText xml:space="preserve"> TOC \o "1-3" \h \z \u </w:instrText>
          </w:r>
          <w:r>
            <w:fldChar w:fldCharType="separate"/>
          </w:r>
          <w:hyperlink w:anchor="_Toc475006343" w:history="1">
            <w:r w:rsidR="00F45051" w:rsidRPr="00AD6B2A">
              <w:rPr>
                <w:rStyle w:val="Hypertextovodkaz"/>
                <w:caps/>
                <w:noProof/>
              </w:rPr>
              <w:t>1.</w:t>
            </w:r>
            <w:r w:rsidR="00F45051">
              <w:rPr>
                <w:rFonts w:eastAsiaTheme="minorEastAsia"/>
                <w:noProof/>
                <w:lang w:eastAsia="cs-CZ"/>
              </w:rPr>
              <w:tab/>
            </w:r>
            <w:r w:rsidR="00F45051" w:rsidRPr="00AD6B2A">
              <w:rPr>
                <w:rStyle w:val="Hypertextovodkaz"/>
                <w:caps/>
                <w:noProof/>
              </w:rPr>
              <w:t>ÚVODNÍ INFORMACE</w:t>
            </w:r>
            <w:r w:rsidR="00F45051">
              <w:rPr>
                <w:noProof/>
                <w:webHidden/>
              </w:rPr>
              <w:tab/>
            </w:r>
            <w:r w:rsidR="00F45051">
              <w:rPr>
                <w:noProof/>
                <w:webHidden/>
              </w:rPr>
              <w:fldChar w:fldCharType="begin"/>
            </w:r>
            <w:r w:rsidR="00F45051">
              <w:rPr>
                <w:noProof/>
                <w:webHidden/>
              </w:rPr>
              <w:instrText xml:space="preserve"> PAGEREF _Toc475006343 \h </w:instrText>
            </w:r>
            <w:r w:rsidR="00F45051">
              <w:rPr>
                <w:noProof/>
                <w:webHidden/>
              </w:rPr>
            </w:r>
            <w:r w:rsidR="00F45051">
              <w:rPr>
                <w:noProof/>
                <w:webHidden/>
              </w:rPr>
              <w:fldChar w:fldCharType="separate"/>
            </w:r>
            <w:r w:rsidR="00F45051">
              <w:rPr>
                <w:noProof/>
                <w:webHidden/>
              </w:rPr>
              <w:t>3</w:t>
            </w:r>
            <w:r w:rsidR="00F45051">
              <w:rPr>
                <w:noProof/>
                <w:webHidden/>
              </w:rPr>
              <w:fldChar w:fldCharType="end"/>
            </w:r>
          </w:hyperlink>
        </w:p>
        <w:p w:rsidR="00F45051" w:rsidRDefault="00F45051">
          <w:pPr>
            <w:pStyle w:val="Obsah1"/>
            <w:rPr>
              <w:rFonts w:eastAsiaTheme="minorEastAsia"/>
              <w:noProof/>
              <w:lang w:eastAsia="cs-CZ"/>
            </w:rPr>
          </w:pPr>
          <w:hyperlink w:anchor="_Toc475006344" w:history="1">
            <w:r w:rsidRPr="00AD6B2A">
              <w:rPr>
                <w:rStyle w:val="Hypertextovodkaz"/>
                <w:caps/>
                <w:noProof/>
              </w:rPr>
              <w:t>2.</w:t>
            </w:r>
            <w:r>
              <w:rPr>
                <w:rFonts w:eastAsiaTheme="minorEastAsia"/>
                <w:noProof/>
                <w:lang w:eastAsia="cs-CZ"/>
              </w:rPr>
              <w:tab/>
            </w:r>
            <w:r w:rsidRPr="00AD6B2A">
              <w:rPr>
                <w:rStyle w:val="Hypertextovodkaz"/>
                <w:caps/>
                <w:noProof/>
              </w:rPr>
              <w:t>ZÁKLADNÍ INFORMACE O ŽADATELI</w:t>
            </w:r>
            <w:r>
              <w:rPr>
                <w:noProof/>
                <w:webHidden/>
              </w:rPr>
              <w:tab/>
            </w:r>
            <w:r>
              <w:rPr>
                <w:noProof/>
                <w:webHidden/>
              </w:rPr>
              <w:fldChar w:fldCharType="begin"/>
            </w:r>
            <w:r>
              <w:rPr>
                <w:noProof/>
                <w:webHidden/>
              </w:rPr>
              <w:instrText xml:space="preserve"> PAGEREF _Toc475006344 \h </w:instrText>
            </w:r>
            <w:r>
              <w:rPr>
                <w:noProof/>
                <w:webHidden/>
              </w:rPr>
            </w:r>
            <w:r>
              <w:rPr>
                <w:noProof/>
                <w:webHidden/>
              </w:rPr>
              <w:fldChar w:fldCharType="separate"/>
            </w:r>
            <w:r>
              <w:rPr>
                <w:noProof/>
                <w:webHidden/>
              </w:rPr>
              <w:t>3</w:t>
            </w:r>
            <w:r>
              <w:rPr>
                <w:noProof/>
                <w:webHidden/>
              </w:rPr>
              <w:fldChar w:fldCharType="end"/>
            </w:r>
          </w:hyperlink>
        </w:p>
        <w:p w:rsidR="00F45051" w:rsidRDefault="00F45051">
          <w:pPr>
            <w:pStyle w:val="Obsah1"/>
            <w:rPr>
              <w:rFonts w:eastAsiaTheme="minorEastAsia"/>
              <w:noProof/>
              <w:lang w:eastAsia="cs-CZ"/>
            </w:rPr>
          </w:pPr>
          <w:hyperlink w:anchor="_Toc475006345" w:history="1">
            <w:r w:rsidRPr="00AD6B2A">
              <w:rPr>
                <w:rStyle w:val="Hypertextovodkaz"/>
                <w:caps/>
                <w:noProof/>
              </w:rPr>
              <w:t>3.</w:t>
            </w:r>
            <w:r>
              <w:rPr>
                <w:rFonts w:eastAsiaTheme="minorEastAsia"/>
                <w:noProof/>
                <w:lang w:eastAsia="cs-CZ"/>
              </w:rPr>
              <w:tab/>
            </w:r>
            <w:r w:rsidRPr="00AD6B2A">
              <w:rPr>
                <w:rStyle w:val="Hypertextovodkaz"/>
                <w:caps/>
                <w:noProof/>
              </w:rPr>
              <w:t>Charakteristika projektu a jeho soulad s programem</w:t>
            </w:r>
            <w:r>
              <w:rPr>
                <w:noProof/>
                <w:webHidden/>
              </w:rPr>
              <w:tab/>
            </w:r>
            <w:r>
              <w:rPr>
                <w:noProof/>
                <w:webHidden/>
              </w:rPr>
              <w:fldChar w:fldCharType="begin"/>
            </w:r>
            <w:r>
              <w:rPr>
                <w:noProof/>
                <w:webHidden/>
              </w:rPr>
              <w:instrText xml:space="preserve"> PAGEREF _Toc475006345 \h </w:instrText>
            </w:r>
            <w:r>
              <w:rPr>
                <w:noProof/>
                <w:webHidden/>
              </w:rPr>
            </w:r>
            <w:r>
              <w:rPr>
                <w:noProof/>
                <w:webHidden/>
              </w:rPr>
              <w:fldChar w:fldCharType="separate"/>
            </w:r>
            <w:r>
              <w:rPr>
                <w:noProof/>
                <w:webHidden/>
              </w:rPr>
              <w:t>3</w:t>
            </w:r>
            <w:r>
              <w:rPr>
                <w:noProof/>
                <w:webHidden/>
              </w:rPr>
              <w:fldChar w:fldCharType="end"/>
            </w:r>
          </w:hyperlink>
        </w:p>
        <w:p w:rsidR="00F45051" w:rsidRDefault="00F45051">
          <w:pPr>
            <w:pStyle w:val="Obsah1"/>
            <w:rPr>
              <w:rFonts w:eastAsiaTheme="minorEastAsia"/>
              <w:noProof/>
              <w:lang w:eastAsia="cs-CZ"/>
            </w:rPr>
          </w:pPr>
          <w:hyperlink w:anchor="_Toc475006346" w:history="1">
            <w:r w:rsidRPr="00AD6B2A">
              <w:rPr>
                <w:rStyle w:val="Hypertextovodkaz"/>
                <w:caps/>
                <w:noProof/>
              </w:rPr>
              <w:t>4.</w:t>
            </w:r>
            <w:r>
              <w:rPr>
                <w:rFonts w:eastAsiaTheme="minorEastAsia"/>
                <w:noProof/>
                <w:lang w:eastAsia="cs-CZ"/>
              </w:rPr>
              <w:tab/>
            </w:r>
            <w:r w:rsidRPr="00AD6B2A">
              <w:rPr>
                <w:rStyle w:val="Hypertextovodkaz"/>
                <w:caps/>
                <w:noProof/>
              </w:rPr>
              <w:t>Podrobný popis projektu</w:t>
            </w:r>
            <w:r>
              <w:rPr>
                <w:noProof/>
                <w:webHidden/>
              </w:rPr>
              <w:tab/>
            </w:r>
            <w:r>
              <w:rPr>
                <w:noProof/>
                <w:webHidden/>
              </w:rPr>
              <w:fldChar w:fldCharType="begin"/>
            </w:r>
            <w:r>
              <w:rPr>
                <w:noProof/>
                <w:webHidden/>
              </w:rPr>
              <w:instrText xml:space="preserve"> PAGEREF _Toc475006346 \h </w:instrText>
            </w:r>
            <w:r>
              <w:rPr>
                <w:noProof/>
                <w:webHidden/>
              </w:rPr>
            </w:r>
            <w:r>
              <w:rPr>
                <w:noProof/>
                <w:webHidden/>
              </w:rPr>
              <w:fldChar w:fldCharType="separate"/>
            </w:r>
            <w:r>
              <w:rPr>
                <w:noProof/>
                <w:webHidden/>
              </w:rPr>
              <w:t>4</w:t>
            </w:r>
            <w:r>
              <w:rPr>
                <w:noProof/>
                <w:webHidden/>
              </w:rPr>
              <w:fldChar w:fldCharType="end"/>
            </w:r>
          </w:hyperlink>
        </w:p>
        <w:p w:rsidR="00F45051" w:rsidRDefault="00F45051">
          <w:pPr>
            <w:pStyle w:val="Obsah1"/>
            <w:rPr>
              <w:rFonts w:eastAsiaTheme="minorEastAsia"/>
              <w:noProof/>
              <w:lang w:eastAsia="cs-CZ"/>
            </w:rPr>
          </w:pPr>
          <w:hyperlink w:anchor="_Toc475006347" w:history="1">
            <w:r w:rsidRPr="00AD6B2A">
              <w:rPr>
                <w:rStyle w:val="Hypertextovodkaz"/>
                <w:caps/>
                <w:noProof/>
              </w:rPr>
              <w:t>5.</w:t>
            </w:r>
            <w:r>
              <w:rPr>
                <w:rFonts w:eastAsiaTheme="minorEastAsia"/>
                <w:noProof/>
                <w:lang w:eastAsia="cs-CZ"/>
              </w:rPr>
              <w:tab/>
            </w:r>
            <w:r w:rsidRPr="00AD6B2A">
              <w:rPr>
                <w:rStyle w:val="Hypertextovodkaz"/>
                <w:caps/>
                <w:noProof/>
              </w:rPr>
              <w:t>ZDŮVODNĚNÍ POTŘEBNOSTI REALIZACE PROJEKTU</w:t>
            </w:r>
            <w:r>
              <w:rPr>
                <w:noProof/>
                <w:webHidden/>
              </w:rPr>
              <w:tab/>
            </w:r>
            <w:r>
              <w:rPr>
                <w:noProof/>
                <w:webHidden/>
              </w:rPr>
              <w:fldChar w:fldCharType="begin"/>
            </w:r>
            <w:r>
              <w:rPr>
                <w:noProof/>
                <w:webHidden/>
              </w:rPr>
              <w:instrText xml:space="preserve"> PAGEREF _Toc475006347 \h </w:instrText>
            </w:r>
            <w:r>
              <w:rPr>
                <w:noProof/>
                <w:webHidden/>
              </w:rPr>
            </w:r>
            <w:r>
              <w:rPr>
                <w:noProof/>
                <w:webHidden/>
              </w:rPr>
              <w:fldChar w:fldCharType="separate"/>
            </w:r>
            <w:r>
              <w:rPr>
                <w:noProof/>
                <w:webHidden/>
              </w:rPr>
              <w:t>5</w:t>
            </w:r>
            <w:r>
              <w:rPr>
                <w:noProof/>
                <w:webHidden/>
              </w:rPr>
              <w:fldChar w:fldCharType="end"/>
            </w:r>
          </w:hyperlink>
        </w:p>
        <w:p w:rsidR="00F45051" w:rsidRDefault="00F45051">
          <w:pPr>
            <w:pStyle w:val="Obsah1"/>
            <w:rPr>
              <w:rFonts w:eastAsiaTheme="minorEastAsia"/>
              <w:noProof/>
              <w:lang w:eastAsia="cs-CZ"/>
            </w:rPr>
          </w:pPr>
          <w:hyperlink w:anchor="_Toc475006348" w:history="1">
            <w:r w:rsidRPr="00AD6B2A">
              <w:rPr>
                <w:rStyle w:val="Hypertextovodkaz"/>
                <w:caps/>
                <w:noProof/>
              </w:rPr>
              <w:t>6.</w:t>
            </w:r>
            <w:r>
              <w:rPr>
                <w:rFonts w:eastAsiaTheme="minorEastAsia"/>
                <w:noProof/>
                <w:lang w:eastAsia="cs-CZ"/>
              </w:rPr>
              <w:tab/>
            </w:r>
            <w:r w:rsidRPr="00AD6B2A">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_Toc475006348 \h </w:instrText>
            </w:r>
            <w:r>
              <w:rPr>
                <w:noProof/>
                <w:webHidden/>
              </w:rPr>
            </w:r>
            <w:r>
              <w:rPr>
                <w:noProof/>
                <w:webHidden/>
              </w:rPr>
              <w:fldChar w:fldCharType="separate"/>
            </w:r>
            <w:r>
              <w:rPr>
                <w:noProof/>
                <w:webHidden/>
              </w:rPr>
              <w:t>5</w:t>
            </w:r>
            <w:r>
              <w:rPr>
                <w:noProof/>
                <w:webHidden/>
              </w:rPr>
              <w:fldChar w:fldCharType="end"/>
            </w:r>
          </w:hyperlink>
        </w:p>
        <w:p w:rsidR="00F45051" w:rsidRDefault="00F45051">
          <w:pPr>
            <w:pStyle w:val="Obsah1"/>
            <w:rPr>
              <w:rFonts w:eastAsiaTheme="minorEastAsia"/>
              <w:noProof/>
              <w:lang w:eastAsia="cs-CZ"/>
            </w:rPr>
          </w:pPr>
          <w:hyperlink w:anchor="_Toc475006349" w:history="1">
            <w:r w:rsidRPr="00AD6B2A">
              <w:rPr>
                <w:rStyle w:val="Hypertextovodkaz"/>
                <w:caps/>
                <w:noProof/>
              </w:rPr>
              <w:t>7.</w:t>
            </w:r>
            <w:r>
              <w:rPr>
                <w:rFonts w:eastAsiaTheme="minorEastAsia"/>
                <w:noProof/>
                <w:lang w:eastAsia="cs-CZ"/>
              </w:rPr>
              <w:tab/>
            </w:r>
            <w:r w:rsidRPr="00AD6B2A">
              <w:rPr>
                <w:rStyle w:val="Hypertextovodkaz"/>
                <w:caps/>
                <w:noProof/>
              </w:rPr>
              <w:t>Technické a technologické řešení projektu</w:t>
            </w:r>
            <w:r>
              <w:rPr>
                <w:noProof/>
                <w:webHidden/>
              </w:rPr>
              <w:tab/>
            </w:r>
            <w:r>
              <w:rPr>
                <w:noProof/>
                <w:webHidden/>
              </w:rPr>
              <w:fldChar w:fldCharType="begin"/>
            </w:r>
            <w:r>
              <w:rPr>
                <w:noProof/>
                <w:webHidden/>
              </w:rPr>
              <w:instrText xml:space="preserve"> PAGEREF _Toc475006349 \h </w:instrText>
            </w:r>
            <w:r>
              <w:rPr>
                <w:noProof/>
                <w:webHidden/>
              </w:rPr>
            </w:r>
            <w:r>
              <w:rPr>
                <w:noProof/>
                <w:webHidden/>
              </w:rPr>
              <w:fldChar w:fldCharType="separate"/>
            </w:r>
            <w:r>
              <w:rPr>
                <w:noProof/>
                <w:webHidden/>
              </w:rPr>
              <w:t>5</w:t>
            </w:r>
            <w:r>
              <w:rPr>
                <w:noProof/>
                <w:webHidden/>
              </w:rPr>
              <w:fldChar w:fldCharType="end"/>
            </w:r>
          </w:hyperlink>
        </w:p>
        <w:p w:rsidR="00F45051" w:rsidRDefault="00F45051">
          <w:pPr>
            <w:pStyle w:val="Obsah1"/>
            <w:rPr>
              <w:rFonts w:eastAsiaTheme="minorEastAsia"/>
              <w:noProof/>
              <w:lang w:eastAsia="cs-CZ"/>
            </w:rPr>
          </w:pPr>
          <w:hyperlink w:anchor="_Toc475006350" w:history="1">
            <w:r w:rsidRPr="00AD6B2A">
              <w:rPr>
                <w:rStyle w:val="Hypertextovodkaz"/>
                <w:caps/>
                <w:noProof/>
              </w:rPr>
              <w:t>8.</w:t>
            </w:r>
            <w:r>
              <w:rPr>
                <w:rFonts w:eastAsiaTheme="minorEastAsia"/>
                <w:noProof/>
                <w:lang w:eastAsia="cs-CZ"/>
              </w:rPr>
              <w:tab/>
            </w:r>
            <w:r w:rsidRPr="00AD6B2A">
              <w:rPr>
                <w:rStyle w:val="Hypertextovodkaz"/>
                <w:caps/>
                <w:noProof/>
              </w:rPr>
              <w:t>Dlouhodobý majetek</w:t>
            </w:r>
            <w:r>
              <w:rPr>
                <w:noProof/>
                <w:webHidden/>
              </w:rPr>
              <w:tab/>
            </w:r>
            <w:r>
              <w:rPr>
                <w:noProof/>
                <w:webHidden/>
              </w:rPr>
              <w:fldChar w:fldCharType="begin"/>
            </w:r>
            <w:r>
              <w:rPr>
                <w:noProof/>
                <w:webHidden/>
              </w:rPr>
              <w:instrText xml:space="preserve"> PAGEREF _Toc475006350 \h </w:instrText>
            </w:r>
            <w:r>
              <w:rPr>
                <w:noProof/>
                <w:webHidden/>
              </w:rPr>
            </w:r>
            <w:r>
              <w:rPr>
                <w:noProof/>
                <w:webHidden/>
              </w:rPr>
              <w:fldChar w:fldCharType="separate"/>
            </w:r>
            <w:r>
              <w:rPr>
                <w:noProof/>
                <w:webHidden/>
              </w:rPr>
              <w:t>5</w:t>
            </w:r>
            <w:r>
              <w:rPr>
                <w:noProof/>
                <w:webHidden/>
              </w:rPr>
              <w:fldChar w:fldCharType="end"/>
            </w:r>
          </w:hyperlink>
        </w:p>
        <w:p w:rsidR="00F45051" w:rsidRDefault="00F45051">
          <w:pPr>
            <w:pStyle w:val="Obsah1"/>
            <w:rPr>
              <w:rFonts w:eastAsiaTheme="minorEastAsia"/>
              <w:noProof/>
              <w:lang w:eastAsia="cs-CZ"/>
            </w:rPr>
          </w:pPr>
          <w:hyperlink w:anchor="_Toc475006351" w:history="1">
            <w:r w:rsidRPr="00AD6B2A">
              <w:rPr>
                <w:rStyle w:val="Hypertextovodkaz"/>
                <w:caps/>
                <w:noProof/>
              </w:rPr>
              <w:t>9.</w:t>
            </w:r>
            <w:r>
              <w:rPr>
                <w:rFonts w:eastAsiaTheme="minorEastAsia"/>
                <w:noProof/>
                <w:lang w:eastAsia="cs-CZ"/>
              </w:rPr>
              <w:tab/>
            </w:r>
            <w:r w:rsidRPr="00AD6B2A">
              <w:rPr>
                <w:rStyle w:val="Hypertextovodkaz"/>
                <w:caps/>
                <w:noProof/>
              </w:rPr>
              <w:t>Výstupy projektu</w:t>
            </w:r>
            <w:r>
              <w:rPr>
                <w:noProof/>
                <w:webHidden/>
              </w:rPr>
              <w:tab/>
            </w:r>
            <w:r>
              <w:rPr>
                <w:noProof/>
                <w:webHidden/>
              </w:rPr>
              <w:fldChar w:fldCharType="begin"/>
            </w:r>
            <w:r>
              <w:rPr>
                <w:noProof/>
                <w:webHidden/>
              </w:rPr>
              <w:instrText xml:space="preserve"> PAGEREF _Toc475006351 \h </w:instrText>
            </w:r>
            <w:r>
              <w:rPr>
                <w:noProof/>
                <w:webHidden/>
              </w:rPr>
            </w:r>
            <w:r>
              <w:rPr>
                <w:noProof/>
                <w:webHidden/>
              </w:rPr>
              <w:fldChar w:fldCharType="separate"/>
            </w:r>
            <w:r>
              <w:rPr>
                <w:noProof/>
                <w:webHidden/>
              </w:rPr>
              <w:t>6</w:t>
            </w:r>
            <w:r>
              <w:rPr>
                <w:noProof/>
                <w:webHidden/>
              </w:rPr>
              <w:fldChar w:fldCharType="end"/>
            </w:r>
          </w:hyperlink>
        </w:p>
        <w:p w:rsidR="00F45051" w:rsidRDefault="00F45051">
          <w:pPr>
            <w:pStyle w:val="Obsah1"/>
            <w:rPr>
              <w:rFonts w:eastAsiaTheme="minorEastAsia"/>
              <w:noProof/>
              <w:lang w:eastAsia="cs-CZ"/>
            </w:rPr>
          </w:pPr>
          <w:hyperlink w:anchor="_Toc475006352" w:history="1">
            <w:r w:rsidRPr="00AD6B2A">
              <w:rPr>
                <w:rStyle w:val="Hypertextovodkaz"/>
                <w:caps/>
                <w:noProof/>
              </w:rPr>
              <w:t>10.</w:t>
            </w:r>
            <w:r>
              <w:rPr>
                <w:rFonts w:eastAsiaTheme="minorEastAsia"/>
                <w:noProof/>
                <w:lang w:eastAsia="cs-CZ"/>
              </w:rPr>
              <w:tab/>
            </w:r>
            <w:r w:rsidRPr="00AD6B2A">
              <w:rPr>
                <w:rStyle w:val="Hypertextovodkaz"/>
                <w:caps/>
                <w:noProof/>
              </w:rPr>
              <w:t>Připravenost projektu k realizaci</w:t>
            </w:r>
            <w:r>
              <w:rPr>
                <w:noProof/>
                <w:webHidden/>
              </w:rPr>
              <w:tab/>
            </w:r>
            <w:r>
              <w:rPr>
                <w:noProof/>
                <w:webHidden/>
              </w:rPr>
              <w:fldChar w:fldCharType="begin"/>
            </w:r>
            <w:r>
              <w:rPr>
                <w:noProof/>
                <w:webHidden/>
              </w:rPr>
              <w:instrText xml:space="preserve"> PAGEREF _Toc475006352 \h </w:instrText>
            </w:r>
            <w:r>
              <w:rPr>
                <w:noProof/>
                <w:webHidden/>
              </w:rPr>
            </w:r>
            <w:r>
              <w:rPr>
                <w:noProof/>
                <w:webHidden/>
              </w:rPr>
              <w:fldChar w:fldCharType="separate"/>
            </w:r>
            <w:r>
              <w:rPr>
                <w:noProof/>
                <w:webHidden/>
              </w:rPr>
              <w:t>6</w:t>
            </w:r>
            <w:r>
              <w:rPr>
                <w:noProof/>
                <w:webHidden/>
              </w:rPr>
              <w:fldChar w:fldCharType="end"/>
            </w:r>
          </w:hyperlink>
        </w:p>
        <w:p w:rsidR="00F45051" w:rsidRDefault="00F45051">
          <w:pPr>
            <w:pStyle w:val="Obsah1"/>
            <w:rPr>
              <w:rFonts w:eastAsiaTheme="minorEastAsia"/>
              <w:noProof/>
              <w:lang w:eastAsia="cs-CZ"/>
            </w:rPr>
          </w:pPr>
          <w:hyperlink w:anchor="_Toc475006353" w:history="1">
            <w:r w:rsidRPr="00AD6B2A">
              <w:rPr>
                <w:rStyle w:val="Hypertextovodkaz"/>
                <w:caps/>
                <w:noProof/>
              </w:rPr>
              <w:t>11.</w:t>
            </w:r>
            <w:r>
              <w:rPr>
                <w:rFonts w:eastAsiaTheme="minorEastAsia"/>
                <w:noProof/>
                <w:lang w:eastAsia="cs-CZ"/>
              </w:rPr>
              <w:tab/>
            </w:r>
            <w:r w:rsidRPr="00AD6B2A">
              <w:rPr>
                <w:rStyle w:val="Hypertextovodkaz"/>
                <w:caps/>
                <w:noProof/>
              </w:rPr>
              <w:t>Finanční analýza</w:t>
            </w:r>
            <w:r>
              <w:rPr>
                <w:noProof/>
                <w:webHidden/>
              </w:rPr>
              <w:tab/>
            </w:r>
            <w:r>
              <w:rPr>
                <w:noProof/>
                <w:webHidden/>
              </w:rPr>
              <w:fldChar w:fldCharType="begin"/>
            </w:r>
            <w:r>
              <w:rPr>
                <w:noProof/>
                <w:webHidden/>
              </w:rPr>
              <w:instrText xml:space="preserve"> PAGEREF _Toc475006353 \h </w:instrText>
            </w:r>
            <w:r>
              <w:rPr>
                <w:noProof/>
                <w:webHidden/>
              </w:rPr>
            </w:r>
            <w:r>
              <w:rPr>
                <w:noProof/>
                <w:webHidden/>
              </w:rPr>
              <w:fldChar w:fldCharType="separate"/>
            </w:r>
            <w:r>
              <w:rPr>
                <w:noProof/>
                <w:webHidden/>
              </w:rPr>
              <w:t>6</w:t>
            </w:r>
            <w:r>
              <w:rPr>
                <w:noProof/>
                <w:webHidden/>
              </w:rPr>
              <w:fldChar w:fldCharType="end"/>
            </w:r>
          </w:hyperlink>
        </w:p>
        <w:p w:rsidR="00F45051" w:rsidRDefault="00F45051">
          <w:pPr>
            <w:pStyle w:val="Obsah1"/>
            <w:rPr>
              <w:rFonts w:eastAsiaTheme="minorEastAsia"/>
              <w:noProof/>
              <w:lang w:eastAsia="cs-CZ"/>
            </w:rPr>
          </w:pPr>
          <w:hyperlink w:anchor="_Toc475006354" w:history="1">
            <w:r w:rsidRPr="00AD6B2A">
              <w:rPr>
                <w:rStyle w:val="Hypertextovodkaz"/>
                <w:caps/>
                <w:noProof/>
              </w:rPr>
              <w:t>12.</w:t>
            </w:r>
            <w:r>
              <w:rPr>
                <w:rFonts w:eastAsiaTheme="minorEastAsia"/>
                <w:noProof/>
                <w:lang w:eastAsia="cs-CZ"/>
              </w:rPr>
              <w:tab/>
            </w:r>
            <w:r w:rsidRPr="00AD6B2A">
              <w:rPr>
                <w:rStyle w:val="Hypertextovodkaz"/>
                <w:caps/>
                <w:noProof/>
              </w:rPr>
              <w:t>Analýza a řízení rizik</w:t>
            </w:r>
            <w:r>
              <w:rPr>
                <w:noProof/>
                <w:webHidden/>
              </w:rPr>
              <w:tab/>
            </w:r>
            <w:r>
              <w:rPr>
                <w:noProof/>
                <w:webHidden/>
              </w:rPr>
              <w:fldChar w:fldCharType="begin"/>
            </w:r>
            <w:r>
              <w:rPr>
                <w:noProof/>
                <w:webHidden/>
              </w:rPr>
              <w:instrText xml:space="preserve"> PAGEREF _Toc475006354 \h </w:instrText>
            </w:r>
            <w:r>
              <w:rPr>
                <w:noProof/>
                <w:webHidden/>
              </w:rPr>
            </w:r>
            <w:r>
              <w:rPr>
                <w:noProof/>
                <w:webHidden/>
              </w:rPr>
              <w:fldChar w:fldCharType="separate"/>
            </w:r>
            <w:r>
              <w:rPr>
                <w:noProof/>
                <w:webHidden/>
              </w:rPr>
              <w:t>8</w:t>
            </w:r>
            <w:r>
              <w:rPr>
                <w:noProof/>
                <w:webHidden/>
              </w:rPr>
              <w:fldChar w:fldCharType="end"/>
            </w:r>
          </w:hyperlink>
        </w:p>
        <w:p w:rsidR="00F45051" w:rsidRDefault="00F45051">
          <w:pPr>
            <w:pStyle w:val="Obsah1"/>
            <w:rPr>
              <w:rFonts w:eastAsiaTheme="minorEastAsia"/>
              <w:noProof/>
              <w:lang w:eastAsia="cs-CZ"/>
            </w:rPr>
          </w:pPr>
          <w:hyperlink w:anchor="_Toc475006355" w:history="1">
            <w:r w:rsidRPr="00AD6B2A">
              <w:rPr>
                <w:rStyle w:val="Hypertextovodkaz"/>
                <w:caps/>
                <w:noProof/>
              </w:rPr>
              <w:t>13.</w:t>
            </w:r>
            <w:r>
              <w:rPr>
                <w:rFonts w:eastAsiaTheme="minorEastAsia"/>
                <w:noProof/>
                <w:lang w:eastAsia="cs-CZ"/>
              </w:rPr>
              <w:tab/>
            </w:r>
            <w:r w:rsidRPr="00AD6B2A">
              <w:rPr>
                <w:rStyle w:val="Hypertextovodkaz"/>
                <w:caps/>
                <w:noProof/>
              </w:rPr>
              <w:t>Vliv projektu na horizontální kritéria</w:t>
            </w:r>
            <w:r>
              <w:rPr>
                <w:noProof/>
                <w:webHidden/>
              </w:rPr>
              <w:tab/>
            </w:r>
            <w:r>
              <w:rPr>
                <w:noProof/>
                <w:webHidden/>
              </w:rPr>
              <w:fldChar w:fldCharType="begin"/>
            </w:r>
            <w:r>
              <w:rPr>
                <w:noProof/>
                <w:webHidden/>
              </w:rPr>
              <w:instrText xml:space="preserve"> PAGEREF _Toc475006355 \h </w:instrText>
            </w:r>
            <w:r>
              <w:rPr>
                <w:noProof/>
                <w:webHidden/>
              </w:rPr>
            </w:r>
            <w:r>
              <w:rPr>
                <w:noProof/>
                <w:webHidden/>
              </w:rPr>
              <w:fldChar w:fldCharType="separate"/>
            </w:r>
            <w:r>
              <w:rPr>
                <w:noProof/>
                <w:webHidden/>
              </w:rPr>
              <w:t>8</w:t>
            </w:r>
            <w:r>
              <w:rPr>
                <w:noProof/>
                <w:webHidden/>
              </w:rPr>
              <w:fldChar w:fldCharType="end"/>
            </w:r>
          </w:hyperlink>
        </w:p>
        <w:p w:rsidR="00F45051" w:rsidRDefault="00F45051">
          <w:pPr>
            <w:pStyle w:val="Obsah1"/>
            <w:rPr>
              <w:rFonts w:eastAsiaTheme="minorEastAsia"/>
              <w:noProof/>
              <w:lang w:eastAsia="cs-CZ"/>
            </w:rPr>
          </w:pPr>
          <w:hyperlink w:anchor="_Toc475006356" w:history="1">
            <w:r w:rsidRPr="00AD6B2A">
              <w:rPr>
                <w:rStyle w:val="Hypertextovodkaz"/>
                <w:caps/>
                <w:noProof/>
              </w:rPr>
              <w:t>14.</w:t>
            </w:r>
            <w:r>
              <w:rPr>
                <w:rFonts w:eastAsiaTheme="minorEastAsia"/>
                <w:noProof/>
                <w:lang w:eastAsia="cs-CZ"/>
              </w:rPr>
              <w:tab/>
            </w:r>
            <w:r w:rsidRPr="00AD6B2A">
              <w:rPr>
                <w:rStyle w:val="Hypertextovodkaz"/>
                <w:caps/>
                <w:noProof/>
              </w:rPr>
              <w:t>Závěrečné Hodnocení udržitelnosti projektu</w:t>
            </w:r>
            <w:r>
              <w:rPr>
                <w:noProof/>
                <w:webHidden/>
              </w:rPr>
              <w:tab/>
            </w:r>
            <w:r>
              <w:rPr>
                <w:noProof/>
                <w:webHidden/>
              </w:rPr>
              <w:fldChar w:fldCharType="begin"/>
            </w:r>
            <w:r>
              <w:rPr>
                <w:noProof/>
                <w:webHidden/>
              </w:rPr>
              <w:instrText xml:space="preserve"> PAGEREF _Toc475006356 \h </w:instrText>
            </w:r>
            <w:r>
              <w:rPr>
                <w:noProof/>
                <w:webHidden/>
              </w:rPr>
            </w:r>
            <w:r>
              <w:rPr>
                <w:noProof/>
                <w:webHidden/>
              </w:rPr>
              <w:fldChar w:fldCharType="separate"/>
            </w:r>
            <w:r>
              <w:rPr>
                <w:noProof/>
                <w:webHidden/>
              </w:rPr>
              <w:t>9</w:t>
            </w:r>
            <w:r>
              <w:rPr>
                <w:noProof/>
                <w:webHidden/>
              </w:rPr>
              <w:fldChar w:fldCharType="end"/>
            </w:r>
          </w:hyperlink>
        </w:p>
        <w:p w:rsidR="00F45051" w:rsidRDefault="00F45051">
          <w:pPr>
            <w:pStyle w:val="Obsah1"/>
            <w:rPr>
              <w:rFonts w:eastAsiaTheme="minorEastAsia"/>
              <w:noProof/>
              <w:lang w:eastAsia="cs-CZ"/>
            </w:rPr>
          </w:pPr>
          <w:hyperlink w:anchor="_Toc475006357" w:history="1">
            <w:r w:rsidRPr="00AD6B2A">
              <w:rPr>
                <w:rStyle w:val="Hypertextovodkaz"/>
                <w:caps/>
                <w:noProof/>
              </w:rPr>
              <w:t>15.</w:t>
            </w:r>
            <w:r>
              <w:rPr>
                <w:rFonts w:eastAsiaTheme="minorEastAsia"/>
                <w:noProof/>
                <w:lang w:eastAsia="cs-CZ"/>
              </w:rPr>
              <w:tab/>
            </w:r>
            <w:r w:rsidRPr="00AD6B2A">
              <w:rPr>
                <w:rStyle w:val="Hypertextovodkaz"/>
                <w:caps/>
                <w:noProof/>
              </w:rPr>
              <w:t>ZPŮSOB STANOVENÍ Cen DO ROZPOČTU PROJEKTU</w:t>
            </w:r>
            <w:r>
              <w:rPr>
                <w:noProof/>
                <w:webHidden/>
              </w:rPr>
              <w:tab/>
            </w:r>
            <w:r>
              <w:rPr>
                <w:noProof/>
                <w:webHidden/>
              </w:rPr>
              <w:fldChar w:fldCharType="begin"/>
            </w:r>
            <w:r>
              <w:rPr>
                <w:noProof/>
                <w:webHidden/>
              </w:rPr>
              <w:instrText xml:space="preserve"> PAGEREF _Toc475006357 \h </w:instrText>
            </w:r>
            <w:r>
              <w:rPr>
                <w:noProof/>
                <w:webHidden/>
              </w:rPr>
            </w:r>
            <w:r>
              <w:rPr>
                <w:noProof/>
                <w:webHidden/>
              </w:rPr>
              <w:fldChar w:fldCharType="separate"/>
            </w:r>
            <w:r>
              <w:rPr>
                <w:noProof/>
                <w:webHidden/>
              </w:rPr>
              <w:t>9</w:t>
            </w:r>
            <w:r>
              <w:rPr>
                <w:noProof/>
                <w:webHidden/>
              </w:rPr>
              <w:fldChar w:fldCharType="end"/>
            </w:r>
          </w:hyperlink>
        </w:p>
        <w:p w:rsidR="004D6B92" w:rsidRDefault="004D6B92">
          <w:r>
            <w:rPr>
              <w:b/>
              <w:bCs/>
            </w:rPr>
            <w:fldChar w:fldCharType="end"/>
          </w:r>
        </w:p>
      </w:sdtContent>
    </w:sdt>
    <w:p w:rsidR="00BD3F6A" w:rsidRDefault="00BD3F6A">
      <w:r>
        <w:br w:type="page"/>
      </w:r>
    </w:p>
    <w:p w:rsidR="005667C7" w:rsidRDefault="005667C7" w:rsidP="005667C7">
      <w:pPr>
        <w:pStyle w:val="Nadpis1"/>
        <w:numPr>
          <w:ilvl w:val="0"/>
          <w:numId w:val="3"/>
        </w:numPr>
        <w:ind w:left="720"/>
        <w:jc w:val="both"/>
        <w:rPr>
          <w:caps/>
        </w:rPr>
      </w:pPr>
      <w:bookmarkStart w:id="1" w:name="_Toc449612699"/>
      <w:bookmarkStart w:id="2" w:name="_Toc475006343"/>
      <w:r w:rsidRPr="004A323F">
        <w:rPr>
          <w:caps/>
        </w:rPr>
        <w:lastRenderedPageBreak/>
        <w:t>ÚVODNÍ INFORMACE</w:t>
      </w:r>
      <w:bookmarkEnd w:id="1"/>
      <w:bookmarkEnd w:id="2"/>
      <w:r>
        <w:rPr>
          <w:caps/>
        </w:rPr>
        <w:t xml:space="preserve"> </w:t>
      </w:r>
    </w:p>
    <w:tbl>
      <w:tblPr>
        <w:tblStyle w:val="Mkatabulky"/>
        <w:tblW w:w="5000" w:type="pct"/>
        <w:tblLook w:val="04A0" w:firstRow="1" w:lastRow="0" w:firstColumn="1" w:lastColumn="0" w:noHBand="0" w:noVBand="1"/>
      </w:tblPr>
      <w:tblGrid>
        <w:gridCol w:w="3652"/>
        <w:gridCol w:w="5636"/>
      </w:tblGrid>
      <w:tr w:rsidR="005667C7" w:rsidTr="000F286C">
        <w:trPr>
          <w:trHeight w:val="601"/>
        </w:trPr>
        <w:tc>
          <w:tcPr>
            <w:tcW w:w="1966" w:type="pct"/>
            <w:vAlign w:val="center"/>
          </w:tcPr>
          <w:p w:rsidR="005667C7" w:rsidRDefault="005667C7" w:rsidP="000F286C">
            <w:pPr>
              <w:tabs>
                <w:tab w:val="left" w:pos="0"/>
              </w:tabs>
            </w:pPr>
            <w:r>
              <w:t>Obchodní jméno, sídlo, IČ a DIČ zpracovatele studie proveditelnosti</w:t>
            </w:r>
          </w:p>
        </w:tc>
        <w:tc>
          <w:tcPr>
            <w:tcW w:w="3034" w:type="pct"/>
            <w:vAlign w:val="center"/>
          </w:tcPr>
          <w:p w:rsidR="005667C7" w:rsidRDefault="005667C7" w:rsidP="000F286C"/>
        </w:tc>
      </w:tr>
      <w:tr w:rsidR="005667C7" w:rsidTr="000F286C">
        <w:trPr>
          <w:trHeight w:val="601"/>
        </w:trPr>
        <w:tc>
          <w:tcPr>
            <w:tcW w:w="1966" w:type="pct"/>
            <w:vAlign w:val="center"/>
          </w:tcPr>
          <w:p w:rsidR="005667C7" w:rsidRDefault="005667C7" w:rsidP="000F286C">
            <w:pPr>
              <w:tabs>
                <w:tab w:val="left" w:pos="0"/>
              </w:tabs>
            </w:pPr>
            <w:r>
              <w:t>Členové zpracovatelského týmu, jejich role a kontakty</w:t>
            </w:r>
          </w:p>
        </w:tc>
        <w:tc>
          <w:tcPr>
            <w:tcW w:w="3034" w:type="pct"/>
            <w:vAlign w:val="center"/>
          </w:tcPr>
          <w:p w:rsidR="005667C7" w:rsidRDefault="005667C7" w:rsidP="000F286C"/>
        </w:tc>
      </w:tr>
      <w:tr w:rsidR="005667C7" w:rsidTr="000F286C">
        <w:trPr>
          <w:trHeight w:val="601"/>
        </w:trPr>
        <w:tc>
          <w:tcPr>
            <w:tcW w:w="1966" w:type="pct"/>
            <w:vAlign w:val="center"/>
          </w:tcPr>
          <w:p w:rsidR="005667C7" w:rsidRDefault="005667C7" w:rsidP="000F286C">
            <w:pPr>
              <w:tabs>
                <w:tab w:val="left" w:pos="0"/>
              </w:tabs>
            </w:pPr>
            <w:r>
              <w:t>Datum vypracování</w:t>
            </w:r>
          </w:p>
        </w:tc>
        <w:tc>
          <w:tcPr>
            <w:tcW w:w="3034" w:type="pct"/>
            <w:vAlign w:val="center"/>
          </w:tcPr>
          <w:p w:rsidR="005667C7" w:rsidRDefault="005667C7" w:rsidP="000F286C"/>
        </w:tc>
      </w:tr>
    </w:tbl>
    <w:p w:rsidR="005667C7" w:rsidRPr="004A323F" w:rsidRDefault="005667C7" w:rsidP="005667C7">
      <w:pPr>
        <w:pStyle w:val="Nadpis1"/>
        <w:numPr>
          <w:ilvl w:val="0"/>
          <w:numId w:val="3"/>
        </w:numPr>
        <w:ind w:left="720"/>
        <w:jc w:val="both"/>
        <w:rPr>
          <w:caps/>
        </w:rPr>
      </w:pPr>
      <w:bookmarkStart w:id="3" w:name="_Toc449612700"/>
      <w:bookmarkStart w:id="4" w:name="_Toc475006344"/>
      <w:r w:rsidRPr="004A323F">
        <w:rPr>
          <w:caps/>
        </w:rPr>
        <w:t>ZÁKLADNÍ INFORMACE O ŽADATELI</w:t>
      </w:r>
      <w:bookmarkEnd w:id="3"/>
      <w:bookmarkEnd w:id="4"/>
    </w:p>
    <w:tbl>
      <w:tblPr>
        <w:tblStyle w:val="Mkatabulky"/>
        <w:tblW w:w="5000" w:type="pct"/>
        <w:tblLook w:val="04A0" w:firstRow="1" w:lastRow="0" w:firstColumn="1" w:lastColumn="0" w:noHBand="0" w:noVBand="1"/>
      </w:tblPr>
      <w:tblGrid>
        <w:gridCol w:w="3652"/>
        <w:gridCol w:w="5636"/>
      </w:tblGrid>
      <w:tr w:rsidR="005667C7" w:rsidTr="000F286C">
        <w:trPr>
          <w:trHeight w:val="601"/>
        </w:trPr>
        <w:tc>
          <w:tcPr>
            <w:tcW w:w="1966" w:type="pct"/>
            <w:vAlign w:val="center"/>
          </w:tcPr>
          <w:p w:rsidR="005667C7" w:rsidRDefault="005667C7" w:rsidP="000F286C">
            <w:pPr>
              <w:tabs>
                <w:tab w:val="left" w:pos="0"/>
              </w:tabs>
            </w:pPr>
            <w:r>
              <w:t>Obchodní jméno, sídlo, IČ a DIČ žadatele</w:t>
            </w:r>
          </w:p>
        </w:tc>
        <w:tc>
          <w:tcPr>
            <w:tcW w:w="3034" w:type="pct"/>
            <w:vAlign w:val="center"/>
          </w:tcPr>
          <w:p w:rsidR="005667C7" w:rsidRDefault="005667C7" w:rsidP="000F286C"/>
        </w:tc>
      </w:tr>
      <w:tr w:rsidR="005667C7" w:rsidTr="000F286C">
        <w:trPr>
          <w:trHeight w:val="601"/>
        </w:trPr>
        <w:tc>
          <w:tcPr>
            <w:tcW w:w="1966" w:type="pct"/>
            <w:vAlign w:val="center"/>
          </w:tcPr>
          <w:p w:rsidR="005667C7" w:rsidRDefault="005667C7" w:rsidP="000F286C">
            <w:pPr>
              <w:tabs>
                <w:tab w:val="left" w:pos="0"/>
              </w:tabs>
            </w:pPr>
            <w:r>
              <w:t>Jméno, příjmení a kontakt na statutárního zástupce</w:t>
            </w:r>
          </w:p>
        </w:tc>
        <w:tc>
          <w:tcPr>
            <w:tcW w:w="3034" w:type="pct"/>
            <w:vAlign w:val="center"/>
          </w:tcPr>
          <w:p w:rsidR="005667C7" w:rsidRDefault="005667C7" w:rsidP="000F286C"/>
        </w:tc>
      </w:tr>
      <w:tr w:rsidR="005667C7" w:rsidTr="000F286C">
        <w:trPr>
          <w:trHeight w:val="601"/>
        </w:trPr>
        <w:tc>
          <w:tcPr>
            <w:tcW w:w="1966" w:type="pct"/>
            <w:vAlign w:val="center"/>
          </w:tcPr>
          <w:p w:rsidR="005667C7" w:rsidRDefault="005667C7" w:rsidP="000F286C">
            <w:pPr>
              <w:tabs>
                <w:tab w:val="left" w:pos="0"/>
              </w:tabs>
            </w:pPr>
            <w:r>
              <w:t>Jméno, příjmení a kontakt na kontaktní osobu pro projekt</w:t>
            </w:r>
          </w:p>
        </w:tc>
        <w:tc>
          <w:tcPr>
            <w:tcW w:w="3034" w:type="pct"/>
            <w:vAlign w:val="center"/>
          </w:tcPr>
          <w:p w:rsidR="005667C7" w:rsidRDefault="005667C7" w:rsidP="000F286C"/>
        </w:tc>
      </w:tr>
      <w:tr w:rsidR="005667C7" w:rsidTr="000F286C">
        <w:trPr>
          <w:trHeight w:val="601"/>
        </w:trPr>
        <w:tc>
          <w:tcPr>
            <w:tcW w:w="1966" w:type="pct"/>
            <w:vAlign w:val="center"/>
          </w:tcPr>
          <w:p w:rsidR="005667C7" w:rsidRDefault="005667C7" w:rsidP="000F286C">
            <w:pPr>
              <w:tabs>
                <w:tab w:val="left" w:pos="0"/>
              </w:tabs>
            </w:pPr>
            <w:r>
              <w:t>Nárok na odpočet DPH na vstupu ve vztahu ke způsobilým výdajům projektu (Ano x Ne)</w:t>
            </w:r>
          </w:p>
        </w:tc>
        <w:tc>
          <w:tcPr>
            <w:tcW w:w="3034" w:type="pct"/>
            <w:vAlign w:val="center"/>
          </w:tcPr>
          <w:p w:rsidR="005667C7" w:rsidRDefault="005667C7" w:rsidP="000F286C"/>
        </w:tc>
      </w:tr>
      <w:tr w:rsidR="005667C7" w:rsidTr="000F286C">
        <w:trPr>
          <w:trHeight w:val="601"/>
        </w:trPr>
        <w:tc>
          <w:tcPr>
            <w:tcW w:w="1966" w:type="pct"/>
            <w:vAlign w:val="center"/>
          </w:tcPr>
          <w:p w:rsidR="005667C7" w:rsidRDefault="005667C7" w:rsidP="000F286C">
            <w:pPr>
              <w:tabs>
                <w:tab w:val="left" w:pos="0"/>
              </w:tabs>
            </w:pPr>
            <w:r>
              <w:t>Název projektu</w:t>
            </w:r>
          </w:p>
        </w:tc>
        <w:tc>
          <w:tcPr>
            <w:tcW w:w="3034" w:type="pct"/>
            <w:vAlign w:val="center"/>
          </w:tcPr>
          <w:p w:rsidR="005667C7" w:rsidRDefault="005667C7" w:rsidP="000F286C"/>
        </w:tc>
      </w:tr>
    </w:tbl>
    <w:p w:rsidR="005667C7" w:rsidRPr="004A323F" w:rsidRDefault="005667C7" w:rsidP="005667C7">
      <w:pPr>
        <w:pStyle w:val="Nadpis1"/>
        <w:numPr>
          <w:ilvl w:val="0"/>
          <w:numId w:val="3"/>
        </w:numPr>
        <w:ind w:left="720"/>
        <w:jc w:val="both"/>
        <w:rPr>
          <w:caps/>
        </w:rPr>
      </w:pPr>
      <w:bookmarkStart w:id="5" w:name="_Toc449612701"/>
      <w:bookmarkStart w:id="6" w:name="_Toc475006345"/>
      <w:r w:rsidRPr="004A323F">
        <w:rPr>
          <w:caps/>
        </w:rPr>
        <w:t>Charakteristika projektu a jeho soulad s programem</w:t>
      </w:r>
      <w:bookmarkEnd w:id="5"/>
      <w:bookmarkEnd w:id="6"/>
    </w:p>
    <w:p w:rsidR="005667C7" w:rsidRDefault="005667C7" w:rsidP="005667C7">
      <w:pPr>
        <w:pStyle w:val="Odstavecseseznamem"/>
        <w:numPr>
          <w:ilvl w:val="0"/>
          <w:numId w:val="1"/>
        </w:numPr>
        <w:jc w:val="both"/>
      </w:pPr>
      <w:r>
        <w:t>Místo realiz</w:t>
      </w:r>
      <w:r w:rsidR="00194365">
        <w:t>ace projektu (viz kapitola 3.1.8</w:t>
      </w:r>
      <w:r>
        <w:t xml:space="preserve"> Specifických pravidel pro žadatele a příjemce):</w:t>
      </w:r>
    </w:p>
    <w:p w:rsidR="005667C7" w:rsidRDefault="005667C7" w:rsidP="005667C7">
      <w:pPr>
        <w:pStyle w:val="Odstavecseseznamem"/>
        <w:numPr>
          <w:ilvl w:val="1"/>
          <w:numId w:val="1"/>
        </w:numPr>
        <w:jc w:val="both"/>
      </w:pPr>
      <w:r>
        <w:t>žadatel v případě obce uvede kategorii jednotky požární ochrany – jednotky SDH obce a adresu objektu,</w:t>
      </w:r>
      <w:r w:rsidRPr="00EE0881">
        <w:t xml:space="preserve"> </w:t>
      </w:r>
      <w:r>
        <w:t>který je projektem řešen (místo realizace),</w:t>
      </w:r>
    </w:p>
    <w:p w:rsidR="005667C7" w:rsidRDefault="005667C7" w:rsidP="005667C7">
      <w:pPr>
        <w:pStyle w:val="Odstavecseseznamem"/>
        <w:numPr>
          <w:ilvl w:val="1"/>
          <w:numId w:val="1"/>
        </w:numPr>
        <w:jc w:val="both"/>
      </w:pPr>
      <w:r>
        <w:t>žadatel v případě státní organizace uvede druh jednotky a adresu objektu, který je projektem řešen (místo realizace),</w:t>
      </w:r>
    </w:p>
    <w:p w:rsidR="005667C7" w:rsidRDefault="005667C7" w:rsidP="005667C7">
      <w:pPr>
        <w:pStyle w:val="Odstavecseseznamem"/>
        <w:numPr>
          <w:ilvl w:val="1"/>
          <w:numId w:val="1"/>
        </w:numPr>
        <w:jc w:val="both"/>
      </w:pPr>
      <w:r>
        <w:t>žadatel v případě MV - Policejního prezidia ČR a krajského ředitelství Policie ČR uvede dislokaci služebny (např. dopravní inspektorát, obvodní oddělení, územní odbor) a</w:t>
      </w:r>
      <w:r w:rsidR="00DE061A">
        <w:t> </w:t>
      </w:r>
      <w:r>
        <w:t xml:space="preserve">adresu služebny (místo realizace), která je projektem řešena, </w:t>
      </w:r>
    </w:p>
    <w:p w:rsidR="005667C7" w:rsidRDefault="005667C7" w:rsidP="005667C7">
      <w:pPr>
        <w:pStyle w:val="Odstavecseseznamem"/>
        <w:numPr>
          <w:ilvl w:val="1"/>
          <w:numId w:val="1"/>
        </w:numPr>
        <w:jc w:val="both"/>
      </w:pPr>
      <w:r>
        <w:t>žadatel v případě MV – generálního ředitelství HZS ČR, HZS kraje a Záchranného útvaru HZS ČR uvede typ stanice (pobočná/centrální/rota ZÚ) a adresu stanice (místo realizace), která je projektem řešena,</w:t>
      </w:r>
    </w:p>
    <w:p w:rsidR="00DE061A" w:rsidRDefault="00DE061A" w:rsidP="005667C7">
      <w:pPr>
        <w:pStyle w:val="Odstavecseseznamem"/>
        <w:numPr>
          <w:ilvl w:val="1"/>
          <w:numId w:val="1"/>
        </w:numPr>
        <w:jc w:val="both"/>
      </w:pPr>
      <w:r>
        <w:t>žadatel v případě kraje</w:t>
      </w:r>
      <w:r w:rsidR="00FD0B5F">
        <w:t xml:space="preserve"> jako zřizovatele krajské zdravotnické záchranné služby</w:t>
      </w:r>
      <w:r>
        <w:t xml:space="preserve"> uvede </w:t>
      </w:r>
      <w:r w:rsidR="00FD0B5F">
        <w:t>adresu základny (místo realizace), která</w:t>
      </w:r>
      <w:r>
        <w:t xml:space="preserve"> je projektem řešen</w:t>
      </w:r>
      <w:r w:rsidR="00FD0B5F">
        <w:t>a,</w:t>
      </w:r>
    </w:p>
    <w:p w:rsidR="005667C7" w:rsidRDefault="005667C7" w:rsidP="005667C7">
      <w:pPr>
        <w:pStyle w:val="Odstavecseseznamem"/>
        <w:numPr>
          <w:ilvl w:val="1"/>
          <w:numId w:val="1"/>
        </w:numPr>
        <w:jc w:val="both"/>
      </w:pPr>
      <w:r>
        <w:t>každý žadatel uvede</w:t>
      </w:r>
      <w:r w:rsidRPr="00D12720">
        <w:t xml:space="preserve"> </w:t>
      </w:r>
      <w:r>
        <w:t>název obce s rozšířenou působností, v jejímž správním obvodu se nachází místo realizace projektu</w:t>
      </w:r>
      <w:r w:rsidR="00DC1F28">
        <w:t>.</w:t>
      </w:r>
    </w:p>
    <w:p w:rsidR="005667C7" w:rsidRDefault="005667C7" w:rsidP="005667C7">
      <w:pPr>
        <w:pStyle w:val="Odstavecseseznamem"/>
        <w:numPr>
          <w:ilvl w:val="0"/>
          <w:numId w:val="1"/>
        </w:numPr>
        <w:jc w:val="both"/>
      </w:pPr>
      <w:r>
        <w:t>Popis cílových skupin projektu.</w:t>
      </w:r>
      <w:r w:rsidR="00194365">
        <w:t xml:space="preserve"> Výběr z cílových skupin proveďte dle textu výzvy.</w:t>
      </w:r>
    </w:p>
    <w:p w:rsidR="005667C7" w:rsidRDefault="005667C7" w:rsidP="005667C7">
      <w:pPr>
        <w:pStyle w:val="Odstavecseseznamem"/>
        <w:numPr>
          <w:ilvl w:val="0"/>
          <w:numId w:val="1"/>
        </w:numPr>
        <w:jc w:val="both"/>
      </w:pPr>
      <w:r>
        <w:lastRenderedPageBreak/>
        <w:t>Popis cílů a výsledků projektu a jejich příspěvku k naplňování specifického cíle 1.3</w:t>
      </w:r>
      <w:r w:rsidR="00194365">
        <w:t xml:space="preserve"> IROP</w:t>
      </w:r>
      <w:r>
        <w:t>.</w:t>
      </w:r>
      <w:r w:rsidR="00DC1F28">
        <w:t xml:space="preserve"> Žadatel uvede místo dopadu, tzn., v jakém areálu bude projekt využíván.</w:t>
      </w:r>
    </w:p>
    <w:p w:rsidR="005667C7" w:rsidRPr="004A323F" w:rsidRDefault="005667C7" w:rsidP="005667C7">
      <w:pPr>
        <w:pStyle w:val="Nadpis1"/>
        <w:numPr>
          <w:ilvl w:val="0"/>
          <w:numId w:val="3"/>
        </w:numPr>
        <w:ind w:left="720"/>
        <w:jc w:val="both"/>
        <w:rPr>
          <w:caps/>
        </w:rPr>
      </w:pPr>
      <w:bookmarkStart w:id="7" w:name="_Toc449612702"/>
      <w:bookmarkStart w:id="8" w:name="_Toc475006346"/>
      <w:r w:rsidRPr="004A323F">
        <w:rPr>
          <w:caps/>
        </w:rPr>
        <w:t>Podrobný popis projektu</w:t>
      </w:r>
      <w:bookmarkEnd w:id="7"/>
      <w:bookmarkEnd w:id="8"/>
    </w:p>
    <w:p w:rsidR="005667C7" w:rsidRDefault="005667C7" w:rsidP="005667C7">
      <w:pPr>
        <w:pStyle w:val="Odstavecseseznamem"/>
        <w:numPr>
          <w:ilvl w:val="0"/>
          <w:numId w:val="13"/>
        </w:numPr>
        <w:jc w:val="both"/>
      </w:pPr>
      <w:r>
        <w:t>Identifikace nemovitostí, dotčených realizací projektu</w:t>
      </w:r>
    </w:p>
    <w:p w:rsidR="005667C7" w:rsidRDefault="005667C7" w:rsidP="005667C7">
      <w:pPr>
        <w:pStyle w:val="Odstavecseseznamem"/>
        <w:numPr>
          <w:ilvl w:val="0"/>
          <w:numId w:val="1"/>
        </w:numPr>
        <w:jc w:val="both"/>
      </w:pPr>
      <w:r>
        <w:t>Výchozí stav – popis výchozí situace (problémy a nedostatky).</w:t>
      </w:r>
    </w:p>
    <w:p w:rsidR="005667C7" w:rsidRDefault="005667C7" w:rsidP="005667C7">
      <w:pPr>
        <w:pStyle w:val="Odstavecseseznamem"/>
        <w:numPr>
          <w:ilvl w:val="0"/>
          <w:numId w:val="1"/>
        </w:numPr>
        <w:jc w:val="both"/>
      </w:pPr>
      <w:r>
        <w:t>Popis nulové (srovnávací) varianty v případě, že projekt nebude realizován.</w:t>
      </w:r>
    </w:p>
    <w:p w:rsidR="005667C7" w:rsidRDefault="005667C7" w:rsidP="005667C7">
      <w:pPr>
        <w:pStyle w:val="Odstavecseseznamem"/>
        <w:numPr>
          <w:ilvl w:val="0"/>
          <w:numId w:val="1"/>
        </w:numPr>
        <w:jc w:val="both"/>
      </w:pPr>
      <w:r>
        <w:t>Podrobný popis investiční varianty projektu</w:t>
      </w:r>
      <w:r w:rsidR="00194365">
        <w:t xml:space="preserve"> (jedná se o variantu, při níž je projekt financován z IROP)</w:t>
      </w:r>
      <w:r>
        <w:t xml:space="preserve">. </w:t>
      </w:r>
    </w:p>
    <w:p w:rsidR="005667C7" w:rsidRDefault="005667C7" w:rsidP="005667C7">
      <w:pPr>
        <w:pStyle w:val="Odstavecseseznamem"/>
        <w:numPr>
          <w:ilvl w:val="1"/>
          <w:numId w:val="1"/>
        </w:numPr>
        <w:jc w:val="both"/>
      </w:pPr>
      <w:r>
        <w:t>Přípravné aktivity vztahující se k předložení žádosti o podporu,</w:t>
      </w:r>
      <w:r w:rsidR="00194365">
        <w:t xml:space="preserve"> např. zpracování doprovodných studií, příloh, projektové dokumentace</w:t>
      </w:r>
    </w:p>
    <w:p w:rsidR="005667C7" w:rsidRDefault="005667C7" w:rsidP="005667C7">
      <w:pPr>
        <w:pStyle w:val="Odstavecseseznamem"/>
        <w:numPr>
          <w:ilvl w:val="1"/>
          <w:numId w:val="1"/>
        </w:numPr>
        <w:jc w:val="both"/>
      </w:pPr>
      <w:r>
        <w:t xml:space="preserve">popis realizace hlavních aktivit projektu, v souladu s kapitolou </w:t>
      </w:r>
      <w:r w:rsidR="00194365">
        <w:t>3.1.3</w:t>
      </w:r>
      <w:r>
        <w:t xml:space="preserve"> Specifických pravidel pro žadatele a příjemce,</w:t>
      </w:r>
    </w:p>
    <w:p w:rsidR="005667C7" w:rsidRDefault="005667C7" w:rsidP="005667C7">
      <w:pPr>
        <w:pStyle w:val="Odstavecseseznamem"/>
        <w:numPr>
          <w:ilvl w:val="1"/>
          <w:numId w:val="1"/>
        </w:numPr>
        <w:jc w:val="both"/>
      </w:pPr>
      <w:r>
        <w:t xml:space="preserve">popis realizace vedlejších aktivit projektu, v souladu s kapitolou </w:t>
      </w:r>
      <w:r w:rsidR="00194365">
        <w:t>3.1.3</w:t>
      </w:r>
      <w:r>
        <w:t xml:space="preserve"> Specifických pravidel pro žadatele a příjemce,</w:t>
      </w:r>
    </w:p>
    <w:p w:rsidR="005667C7" w:rsidRDefault="005667C7" w:rsidP="005667C7">
      <w:pPr>
        <w:pStyle w:val="Odstavecseseznamem"/>
        <w:numPr>
          <w:ilvl w:val="1"/>
          <w:numId w:val="1"/>
        </w:numPr>
        <w:jc w:val="both"/>
      </w:pPr>
      <w:r>
        <w:t>popis ukončení realizace projektu, např. uvedení do provozu,</w:t>
      </w:r>
    </w:p>
    <w:p w:rsidR="005667C7" w:rsidRDefault="005667C7" w:rsidP="005667C7">
      <w:pPr>
        <w:pStyle w:val="Odstavecseseznamem"/>
        <w:numPr>
          <w:ilvl w:val="1"/>
          <w:numId w:val="1"/>
        </w:numPr>
        <w:jc w:val="both"/>
      </w:pPr>
      <w:r>
        <w:t>konečný stav po realizaci projektu.</w:t>
      </w:r>
    </w:p>
    <w:p w:rsidR="005667C7" w:rsidRDefault="005667C7" w:rsidP="005667C7">
      <w:pPr>
        <w:pStyle w:val="Odstavecseseznamem"/>
        <w:numPr>
          <w:ilvl w:val="0"/>
          <w:numId w:val="1"/>
        </w:numPr>
        <w:jc w:val="both"/>
      </w:pPr>
      <w:r>
        <w:t>Popis vazby projektu na nadřazené strategické a klíčové dokumenty:</w:t>
      </w:r>
    </w:p>
    <w:p w:rsidR="005667C7" w:rsidRDefault="005667C7" w:rsidP="005667C7">
      <w:pPr>
        <w:pStyle w:val="Odstavecseseznamem"/>
        <w:numPr>
          <w:ilvl w:val="1"/>
          <w:numId w:val="1"/>
        </w:numPr>
        <w:jc w:val="both"/>
      </w:pPr>
      <w:r>
        <w:t>Koncepce ochrany obyvatelstva do 2020 s výhledem do roku 2030,</w:t>
      </w:r>
    </w:p>
    <w:p w:rsidR="005667C7" w:rsidRDefault="005667C7" w:rsidP="005667C7">
      <w:pPr>
        <w:pStyle w:val="Odstavecseseznamem"/>
        <w:numPr>
          <w:ilvl w:val="1"/>
          <w:numId w:val="1"/>
        </w:numPr>
        <w:jc w:val="both"/>
      </w:pPr>
      <w:r>
        <w:t>Strategie přizpůsobení se změně klimatu v podmínkách ČR,</w:t>
      </w:r>
    </w:p>
    <w:p w:rsidR="005667C7" w:rsidRDefault="005667C7" w:rsidP="005667C7">
      <w:pPr>
        <w:pStyle w:val="Odstavecseseznamem"/>
        <w:numPr>
          <w:ilvl w:val="1"/>
          <w:numId w:val="1"/>
        </w:numPr>
        <w:jc w:val="both"/>
      </w:pPr>
      <w:r>
        <w:t>Zajištění odolnosti a vybavenosti základních složek integrovaného záchranného sytému – Policie ČR a Hasičského záchranného sboru ČR (včetně JSDH) v území, s důrazem na přizpůsobení se změnám klimatu a novým rizikům v období 2014 – 2020“ v případě je-li žadatelem MV – generální ředitelství HZS ČR, HZS kraje, Záchranný útvar HZS ČR, obec, MV – Policejní prezidium ČR, krajské ředitelství Policie ČR nebo statní organizace zřizující jednotku HZS podniku s územní působností,</w:t>
      </w:r>
    </w:p>
    <w:p w:rsidR="005667C7" w:rsidRDefault="005667C7" w:rsidP="005667C7">
      <w:pPr>
        <w:pStyle w:val="Odstavecseseznamem"/>
        <w:numPr>
          <w:ilvl w:val="1"/>
          <w:numId w:val="1"/>
        </w:numPr>
        <w:jc w:val="both"/>
      </w:pPr>
      <w:r>
        <w:t>Zajištění odolnosti a vybavenosti základních složek integrovaného záchranného sytému – Krajských zdravotnických záchranných služeb v území, s důrazem na přizpůsobení se změnám klimatu a novým rizikům v období 2014 – 2020“ v případě je-li žadatelem kraj jako zřizovatel zdravotnické záchranné služby.</w:t>
      </w:r>
    </w:p>
    <w:p w:rsidR="005667C7" w:rsidRDefault="005667C7" w:rsidP="005667C7">
      <w:pPr>
        <w:pStyle w:val="Odstavecseseznamem"/>
        <w:numPr>
          <w:ilvl w:val="1"/>
          <w:numId w:val="1"/>
        </w:numPr>
        <w:jc w:val="both"/>
      </w:pPr>
      <w:r>
        <w:t>Je-li žadatelem kraj jako zřizovatel zdravotnické záchranné služby a množství vybavení, stanovené normativem vybavení, vychází z počtu podle obslužnosti území, uvede vazbu na Plán pokrytí území kraje.</w:t>
      </w:r>
    </w:p>
    <w:p w:rsidR="005667C7" w:rsidRDefault="005667C7" w:rsidP="005667C7">
      <w:pPr>
        <w:pStyle w:val="Odstavecseseznamem"/>
        <w:numPr>
          <w:ilvl w:val="0"/>
          <w:numId w:val="1"/>
        </w:numPr>
        <w:jc w:val="both"/>
      </w:pPr>
      <w:r>
        <w:t>Časový harmonogram realizace podle etap:</w:t>
      </w:r>
    </w:p>
    <w:p w:rsidR="005667C7" w:rsidRDefault="005667C7" w:rsidP="005667C7">
      <w:pPr>
        <w:pStyle w:val="Odstavecseseznamem"/>
        <w:numPr>
          <w:ilvl w:val="1"/>
          <w:numId w:val="1"/>
        </w:numPr>
        <w:jc w:val="both"/>
      </w:pPr>
      <w:r>
        <w:t xml:space="preserve">časová období, zvýraznění počátku a konce etapy, jejich náplň a návaznost, </w:t>
      </w:r>
    </w:p>
    <w:p w:rsidR="00194365" w:rsidRDefault="00194365" w:rsidP="005667C7">
      <w:pPr>
        <w:pStyle w:val="Odstavecseseznamem"/>
        <w:numPr>
          <w:ilvl w:val="1"/>
          <w:numId w:val="1"/>
        </w:numPr>
        <w:jc w:val="both"/>
      </w:pPr>
      <w:r>
        <w:t>termíny zahájení a ukončení realizace projektu.</w:t>
      </w:r>
    </w:p>
    <w:p w:rsidR="005667C7" w:rsidRPr="00F11638" w:rsidRDefault="005667C7" w:rsidP="005667C7">
      <w:pPr>
        <w:pStyle w:val="Odstavecseseznamem"/>
        <w:numPr>
          <w:ilvl w:val="0"/>
          <w:numId w:val="1"/>
        </w:numPr>
        <w:jc w:val="both"/>
      </w:pPr>
      <w:r w:rsidRPr="00141C5B">
        <w:t xml:space="preserve">Identifikace dopadů </w:t>
      </w:r>
      <w:r>
        <w:t>projektu:</w:t>
      </w:r>
    </w:p>
    <w:p w:rsidR="005667C7" w:rsidRDefault="005667C7" w:rsidP="005667C7">
      <w:pPr>
        <w:pStyle w:val="Odstavecseseznamem"/>
        <w:numPr>
          <w:ilvl w:val="1"/>
          <w:numId w:val="1"/>
        </w:numPr>
        <w:jc w:val="both"/>
      </w:pPr>
      <w:r>
        <w:t xml:space="preserve">výčet všech </w:t>
      </w:r>
      <w:r w:rsidRPr="00F11638">
        <w:t>dopadů realizace a provozu projektu</w:t>
      </w:r>
      <w:r w:rsidR="00194365">
        <w:t>, jejich popis a předpokládaní nositelé,</w:t>
      </w:r>
    </w:p>
    <w:p w:rsidR="00194365" w:rsidRPr="00F11638" w:rsidRDefault="00194365" w:rsidP="005667C7">
      <w:pPr>
        <w:pStyle w:val="Odstavecseseznamem"/>
        <w:numPr>
          <w:ilvl w:val="1"/>
          <w:numId w:val="1"/>
        </w:numPr>
        <w:jc w:val="both"/>
      </w:pPr>
      <w:r>
        <w:t>návrhy na eliminaci negativních dopadů.</w:t>
      </w:r>
    </w:p>
    <w:p w:rsidR="005667C7" w:rsidRDefault="005667C7" w:rsidP="005667C7">
      <w:pPr>
        <w:pStyle w:val="Odstavecseseznamem"/>
        <w:numPr>
          <w:ilvl w:val="0"/>
          <w:numId w:val="1"/>
        </w:numPr>
        <w:jc w:val="both"/>
      </w:pPr>
      <w:r>
        <w:lastRenderedPageBreak/>
        <w:t>R</w:t>
      </w:r>
      <w:r w:rsidRPr="00E20FDB">
        <w:t>ealizace projektu při neschválení</w:t>
      </w:r>
      <w:r>
        <w:t xml:space="preserve"> </w:t>
      </w:r>
      <w:r w:rsidRPr="00E20FDB">
        <w:t>dotace</w:t>
      </w:r>
      <w:r>
        <w:t>.</w:t>
      </w:r>
    </w:p>
    <w:p w:rsidR="005667C7" w:rsidRDefault="005667C7" w:rsidP="005667C7">
      <w:pPr>
        <w:pStyle w:val="Odstavecseseznamem"/>
        <w:numPr>
          <w:ilvl w:val="0"/>
          <w:numId w:val="1"/>
        </w:numPr>
        <w:jc w:val="both"/>
      </w:pPr>
      <w:r>
        <w:t>Případné vazby</w:t>
      </w:r>
      <w:r w:rsidRPr="00482EA1">
        <w:t xml:space="preserve"> na předchozí a navazující projekty a záměry</w:t>
      </w:r>
      <w:r>
        <w:t>.</w:t>
      </w:r>
      <w:r w:rsidRPr="00320082">
        <w:t xml:space="preserve"> </w:t>
      </w:r>
    </w:p>
    <w:p w:rsidR="005667C7" w:rsidRPr="005B64B6" w:rsidRDefault="005667C7" w:rsidP="005667C7">
      <w:pPr>
        <w:pStyle w:val="Nadpis1"/>
        <w:numPr>
          <w:ilvl w:val="0"/>
          <w:numId w:val="3"/>
        </w:numPr>
        <w:ind w:left="720"/>
        <w:jc w:val="both"/>
        <w:rPr>
          <w:caps/>
        </w:rPr>
      </w:pPr>
      <w:bookmarkStart w:id="9" w:name="_Toc449612703"/>
      <w:bookmarkStart w:id="10" w:name="_Toc475006347"/>
      <w:r w:rsidRPr="005B64B6">
        <w:rPr>
          <w:caps/>
        </w:rPr>
        <w:t>ZDŮVODNĚNÍ POTŘEBNOSTI REALIZACE PROJEKTU</w:t>
      </w:r>
      <w:bookmarkEnd w:id="9"/>
      <w:bookmarkEnd w:id="10"/>
    </w:p>
    <w:p w:rsidR="005667C7" w:rsidRDefault="005667C7" w:rsidP="005667C7">
      <w:pPr>
        <w:pStyle w:val="Odstavecseseznamem"/>
        <w:numPr>
          <w:ilvl w:val="0"/>
          <w:numId w:val="1"/>
        </w:numPr>
        <w:jc w:val="both"/>
      </w:pPr>
      <w:r>
        <w:t>Z</w:t>
      </w:r>
      <w:r w:rsidRPr="008A3E67">
        <w:t xml:space="preserve">důvodnění </w:t>
      </w:r>
      <w:r>
        <w:t>potřebnosti realizace projektu.</w:t>
      </w:r>
    </w:p>
    <w:p w:rsidR="005667C7" w:rsidRDefault="005667C7" w:rsidP="005667C7">
      <w:pPr>
        <w:pStyle w:val="Odstavecseseznamem"/>
        <w:numPr>
          <w:ilvl w:val="0"/>
          <w:numId w:val="1"/>
        </w:numPr>
        <w:jc w:val="both"/>
      </w:pPr>
      <w:r>
        <w:t xml:space="preserve">Definice oblastí, které bude projekt řešit, a zdůvodnění priority jejich řešení s uvedením vazby projektu na druh rizika (sucho; orkány a větrné smrště; sněhové srážky a masivní námrazy; havárie nebezpečných látek), definovaného pro cílové území v příloze č. </w:t>
      </w:r>
      <w:r w:rsidR="000F286C">
        <w:t>5</w:t>
      </w:r>
      <w:r>
        <w:t xml:space="preserve"> Specifických pravidel pro žadatele a příjemce.</w:t>
      </w:r>
    </w:p>
    <w:p w:rsidR="005667C7" w:rsidRPr="004A323F" w:rsidRDefault="005667C7" w:rsidP="005667C7">
      <w:pPr>
        <w:pStyle w:val="Nadpis1"/>
        <w:numPr>
          <w:ilvl w:val="0"/>
          <w:numId w:val="3"/>
        </w:numPr>
        <w:ind w:left="720"/>
        <w:jc w:val="both"/>
        <w:rPr>
          <w:caps/>
        </w:rPr>
      </w:pPr>
      <w:bookmarkStart w:id="11" w:name="_Toc449612704"/>
      <w:bookmarkStart w:id="12" w:name="_Toc475006348"/>
      <w:r w:rsidRPr="004A323F">
        <w:rPr>
          <w:caps/>
        </w:rPr>
        <w:t>Management projektu</w:t>
      </w:r>
      <w:r>
        <w:rPr>
          <w:caps/>
        </w:rPr>
        <w:t xml:space="preserve"> a řízení lidských zdrojů</w:t>
      </w:r>
      <w:bookmarkEnd w:id="11"/>
      <w:bookmarkEnd w:id="12"/>
    </w:p>
    <w:p w:rsidR="005667C7" w:rsidRDefault="005667C7" w:rsidP="005667C7">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přípravné, realizační a provozní fázi projektu.</w:t>
      </w:r>
    </w:p>
    <w:p w:rsidR="005667C7" w:rsidRPr="004A323F" w:rsidRDefault="005667C7" w:rsidP="005667C7">
      <w:pPr>
        <w:pStyle w:val="Nadpis1"/>
        <w:numPr>
          <w:ilvl w:val="0"/>
          <w:numId w:val="3"/>
        </w:numPr>
        <w:ind w:left="720"/>
        <w:jc w:val="both"/>
        <w:rPr>
          <w:caps/>
        </w:rPr>
      </w:pPr>
      <w:bookmarkStart w:id="13" w:name="_Toc449612705"/>
      <w:bookmarkStart w:id="14" w:name="_Toc475006349"/>
      <w:r w:rsidRPr="004A323F">
        <w:rPr>
          <w:caps/>
        </w:rPr>
        <w:t>Technické a technologické řešení projektu</w:t>
      </w:r>
      <w:bookmarkEnd w:id="13"/>
      <w:bookmarkEnd w:id="14"/>
      <w:r w:rsidRPr="004A323F">
        <w:rPr>
          <w:caps/>
        </w:rPr>
        <w:t xml:space="preserve"> </w:t>
      </w:r>
    </w:p>
    <w:p w:rsidR="005667C7" w:rsidRDefault="009D4942" w:rsidP="005667C7">
      <w:pPr>
        <w:pStyle w:val="Odstavecseseznamem"/>
        <w:numPr>
          <w:ilvl w:val="0"/>
          <w:numId w:val="1"/>
        </w:numPr>
        <w:jc w:val="both"/>
      </w:pPr>
      <w:r>
        <w:t>T</w:t>
      </w:r>
      <w:r w:rsidR="005667C7" w:rsidRPr="005E5868">
        <w:t>echnické a technologické aspekty projektu</w:t>
      </w:r>
      <w:r w:rsidR="005667C7">
        <w:t>:</w:t>
      </w:r>
    </w:p>
    <w:p w:rsidR="005667C7" w:rsidRDefault="005667C7" w:rsidP="005667C7">
      <w:pPr>
        <w:pStyle w:val="Odstavecseseznamem"/>
        <w:numPr>
          <w:ilvl w:val="0"/>
          <w:numId w:val="4"/>
        </w:numPr>
        <w:jc w:val="both"/>
      </w:pPr>
      <w:r w:rsidRPr="005E5868">
        <w:t xml:space="preserve">zvolená technologie, </w:t>
      </w:r>
    </w:p>
    <w:p w:rsidR="005667C7" w:rsidRDefault="005667C7" w:rsidP="005667C7">
      <w:pPr>
        <w:pStyle w:val="Odstavecseseznamem"/>
        <w:numPr>
          <w:ilvl w:val="0"/>
          <w:numId w:val="4"/>
        </w:numPr>
        <w:jc w:val="both"/>
      </w:pPr>
      <w:r w:rsidRPr="005E5868">
        <w:t xml:space="preserve">technické parametry jednotlivých zařízení, </w:t>
      </w:r>
    </w:p>
    <w:p w:rsidR="005667C7" w:rsidRDefault="005667C7" w:rsidP="005667C7">
      <w:pPr>
        <w:pStyle w:val="Odstavecseseznamem"/>
        <w:numPr>
          <w:ilvl w:val="0"/>
          <w:numId w:val="4"/>
        </w:numPr>
        <w:jc w:val="both"/>
      </w:pPr>
      <w:r w:rsidRPr="005E5868">
        <w:t xml:space="preserve">výhody a nevýhody předpokládaných řešení, </w:t>
      </w:r>
    </w:p>
    <w:p w:rsidR="005667C7" w:rsidRDefault="00194365" w:rsidP="005667C7">
      <w:pPr>
        <w:pStyle w:val="Odstavecseseznamem"/>
        <w:numPr>
          <w:ilvl w:val="0"/>
          <w:numId w:val="4"/>
        </w:numPr>
        <w:jc w:val="both"/>
      </w:pPr>
      <w:r>
        <w:t xml:space="preserve">ovlivnitelná a neovlivnitelná </w:t>
      </w:r>
      <w:r w:rsidR="005667C7" w:rsidRPr="005E5868">
        <w:t xml:space="preserve">technická rizika, </w:t>
      </w:r>
    </w:p>
    <w:p w:rsidR="005667C7" w:rsidRDefault="005667C7" w:rsidP="005667C7">
      <w:pPr>
        <w:pStyle w:val="Odstavecseseznamem"/>
        <w:numPr>
          <w:ilvl w:val="0"/>
          <w:numId w:val="4"/>
        </w:numPr>
        <w:jc w:val="both"/>
      </w:pPr>
      <w:r>
        <w:t>údaje o životnosti</w:t>
      </w:r>
      <w:r w:rsidRPr="005E5868">
        <w:t xml:space="preserve"> jednotlivých zařízení, </w:t>
      </w:r>
    </w:p>
    <w:p w:rsidR="005667C7" w:rsidRDefault="005667C7" w:rsidP="005667C7">
      <w:pPr>
        <w:pStyle w:val="Odstavecseseznamem"/>
        <w:numPr>
          <w:ilvl w:val="0"/>
          <w:numId w:val="4"/>
        </w:numPr>
        <w:jc w:val="both"/>
      </w:pPr>
      <w:r>
        <w:t>nároky na</w:t>
      </w:r>
      <w:r w:rsidRPr="005E5868">
        <w:t xml:space="preserve"> údržb</w:t>
      </w:r>
      <w:r>
        <w:t>u</w:t>
      </w:r>
      <w:r w:rsidRPr="005E5868">
        <w:t xml:space="preserve"> a nákladnost oprav, </w:t>
      </w:r>
    </w:p>
    <w:p w:rsidR="005667C7" w:rsidRDefault="005667C7" w:rsidP="005667C7">
      <w:pPr>
        <w:pStyle w:val="Odstavecseseznamem"/>
        <w:numPr>
          <w:ilvl w:val="0"/>
          <w:numId w:val="4"/>
        </w:numPr>
        <w:jc w:val="both"/>
      </w:pPr>
      <w:r>
        <w:t>změny v provozní náročnosti vlivem opotřebení.</w:t>
      </w:r>
    </w:p>
    <w:p w:rsidR="005667C7" w:rsidRPr="004A323F" w:rsidRDefault="005667C7" w:rsidP="005667C7">
      <w:pPr>
        <w:pStyle w:val="Nadpis1"/>
        <w:numPr>
          <w:ilvl w:val="0"/>
          <w:numId w:val="3"/>
        </w:numPr>
        <w:ind w:left="720"/>
        <w:jc w:val="both"/>
        <w:rPr>
          <w:caps/>
        </w:rPr>
      </w:pPr>
      <w:bookmarkStart w:id="15" w:name="_Toc449612706"/>
      <w:bookmarkStart w:id="16" w:name="_Toc475006350"/>
      <w:r w:rsidRPr="004A323F">
        <w:rPr>
          <w:caps/>
        </w:rPr>
        <w:t>Dlouhodobý majetek</w:t>
      </w:r>
      <w:bookmarkEnd w:id="15"/>
      <w:bookmarkEnd w:id="16"/>
      <w:r w:rsidRPr="004A323F">
        <w:rPr>
          <w:caps/>
        </w:rPr>
        <w:t xml:space="preserve"> </w:t>
      </w:r>
    </w:p>
    <w:p w:rsidR="005667C7" w:rsidRPr="00CF5985" w:rsidRDefault="005667C7" w:rsidP="005667C7">
      <w:pPr>
        <w:pStyle w:val="Odstavecseseznamem"/>
        <w:numPr>
          <w:ilvl w:val="0"/>
          <w:numId w:val="1"/>
        </w:numPr>
        <w:jc w:val="both"/>
      </w:pPr>
      <w:r w:rsidRPr="00CF5985">
        <w:t>Dlouhodob</w:t>
      </w:r>
      <w:r>
        <w:t>ý</w:t>
      </w:r>
      <w:r w:rsidRPr="00CF5985">
        <w:t xml:space="preserve"> investiční</w:t>
      </w:r>
      <w:r>
        <w:t xml:space="preserve"> majetek, včetně uvedení vlastnického práva k němu, vstupující do projektu:</w:t>
      </w:r>
    </w:p>
    <w:p w:rsidR="005667C7" w:rsidRPr="00CF5985" w:rsidRDefault="005667C7" w:rsidP="005667C7">
      <w:pPr>
        <w:pStyle w:val="Odstavecseseznamem"/>
        <w:numPr>
          <w:ilvl w:val="1"/>
          <w:numId w:val="1"/>
        </w:numPr>
        <w:jc w:val="both"/>
      </w:pPr>
      <w:r w:rsidRPr="00CF5985">
        <w:t xml:space="preserve">majetek movitý, </w:t>
      </w:r>
    </w:p>
    <w:p w:rsidR="005667C7" w:rsidRPr="00CF5985" w:rsidRDefault="005667C7" w:rsidP="005667C7">
      <w:pPr>
        <w:pStyle w:val="Odstavecseseznamem"/>
        <w:numPr>
          <w:ilvl w:val="1"/>
          <w:numId w:val="1"/>
        </w:numPr>
        <w:jc w:val="both"/>
      </w:pPr>
      <w:r w:rsidRPr="00CF5985">
        <w:t xml:space="preserve">majetek nemovitý, </w:t>
      </w:r>
    </w:p>
    <w:p w:rsidR="005667C7" w:rsidRPr="00CF5985" w:rsidRDefault="005667C7" w:rsidP="005667C7">
      <w:pPr>
        <w:pStyle w:val="Odstavecseseznamem"/>
        <w:numPr>
          <w:ilvl w:val="1"/>
          <w:numId w:val="1"/>
        </w:numPr>
        <w:jc w:val="both"/>
      </w:pPr>
      <w:r w:rsidRPr="00CF5985">
        <w:t xml:space="preserve">majetek nehmotný, </w:t>
      </w:r>
    </w:p>
    <w:p w:rsidR="005667C7" w:rsidRPr="00CF5985" w:rsidRDefault="005667C7" w:rsidP="005667C7">
      <w:pPr>
        <w:pStyle w:val="Odstavecseseznamem"/>
        <w:numPr>
          <w:ilvl w:val="0"/>
          <w:numId w:val="1"/>
        </w:numPr>
        <w:jc w:val="both"/>
      </w:pPr>
      <w:r>
        <w:t>Plán investičních výdajů v realizační a provozní fázi projektu:</w:t>
      </w:r>
    </w:p>
    <w:p w:rsidR="005667C7" w:rsidRDefault="005667C7" w:rsidP="005667C7">
      <w:pPr>
        <w:pStyle w:val="Odstavecseseznamem"/>
        <w:numPr>
          <w:ilvl w:val="1"/>
          <w:numId w:val="1"/>
        </w:numPr>
        <w:jc w:val="both"/>
      </w:pPr>
      <w:r w:rsidRPr="003A442E">
        <w:t>investiční dlouhodobý majetek, např. technické zhodnocení, dlouhodobý hmotný majetek (pozemek, stavba, movitá věc) nebo nehmotný majetek,</w:t>
      </w:r>
    </w:p>
    <w:p w:rsidR="005667C7" w:rsidRPr="003A442E" w:rsidRDefault="005667C7" w:rsidP="005667C7">
      <w:pPr>
        <w:pStyle w:val="Odstavecseseznamem"/>
        <w:numPr>
          <w:ilvl w:val="1"/>
          <w:numId w:val="1"/>
        </w:numPr>
        <w:jc w:val="both"/>
      </w:pPr>
      <w:r>
        <w:t>reinvestice,</w:t>
      </w:r>
    </w:p>
    <w:p w:rsidR="005667C7" w:rsidRPr="003A442E" w:rsidRDefault="005667C7" w:rsidP="005667C7">
      <w:pPr>
        <w:pStyle w:val="Odstavecseseznamem"/>
        <w:numPr>
          <w:ilvl w:val="1"/>
          <w:numId w:val="1"/>
        </w:numPr>
        <w:jc w:val="both"/>
      </w:pPr>
      <w:r w:rsidRPr="003A442E">
        <w:t xml:space="preserve">předpokládaná pořizovací hodnota majetku, </w:t>
      </w:r>
    </w:p>
    <w:p w:rsidR="005667C7" w:rsidRPr="003A442E" w:rsidRDefault="005667C7" w:rsidP="005667C7">
      <w:pPr>
        <w:pStyle w:val="Odstavecseseznamem"/>
        <w:numPr>
          <w:ilvl w:val="1"/>
          <w:numId w:val="1"/>
        </w:numPr>
        <w:jc w:val="both"/>
      </w:pPr>
      <w:r w:rsidRPr="003A442E">
        <w:t xml:space="preserve">výdaje </w:t>
      </w:r>
      <w:r>
        <w:t xml:space="preserve">na </w:t>
      </w:r>
      <w:r w:rsidRPr="003A442E">
        <w:t xml:space="preserve">pořízení majetku, </w:t>
      </w:r>
    </w:p>
    <w:p w:rsidR="005667C7" w:rsidRPr="003A442E" w:rsidRDefault="005667C7" w:rsidP="005667C7">
      <w:pPr>
        <w:pStyle w:val="Odstavecseseznamem"/>
        <w:numPr>
          <w:ilvl w:val="1"/>
          <w:numId w:val="1"/>
        </w:numPr>
        <w:jc w:val="both"/>
      </w:pPr>
      <w:r w:rsidRPr="003A442E">
        <w:t>životnost majetku</w:t>
      </w:r>
      <w:r>
        <w:t xml:space="preserve"> a stanovení zůstatkové hodnoty,</w:t>
      </w:r>
      <w:r w:rsidRPr="003A442E">
        <w:t xml:space="preserve">  </w:t>
      </w:r>
    </w:p>
    <w:p w:rsidR="005667C7" w:rsidRPr="003A442E" w:rsidRDefault="005667C7" w:rsidP="005667C7">
      <w:pPr>
        <w:pStyle w:val="Odstavecseseznamem"/>
        <w:numPr>
          <w:ilvl w:val="1"/>
          <w:numId w:val="1"/>
        </w:numPr>
        <w:jc w:val="both"/>
      </w:pPr>
      <w:r w:rsidRPr="003A442E">
        <w:lastRenderedPageBreak/>
        <w:t>převod</w:t>
      </w:r>
      <w:r>
        <w:t>, zápůjčka</w:t>
      </w:r>
      <w:r w:rsidRPr="003A442E">
        <w:t xml:space="preserve"> majetku ve vlastnictví příjemce třetím osobám, předpok</w:t>
      </w:r>
      <w:r w:rsidR="00DC1F28">
        <w:t>ládané termíny změn vlastnictví.</w:t>
      </w:r>
    </w:p>
    <w:p w:rsidR="005667C7" w:rsidRPr="004A323F" w:rsidRDefault="005667C7" w:rsidP="005667C7">
      <w:pPr>
        <w:pStyle w:val="Nadpis1"/>
        <w:numPr>
          <w:ilvl w:val="0"/>
          <w:numId w:val="3"/>
        </w:numPr>
        <w:ind w:left="720"/>
        <w:jc w:val="both"/>
        <w:rPr>
          <w:rFonts w:eastAsiaTheme="minorHAnsi"/>
          <w:caps/>
        </w:rPr>
      </w:pPr>
      <w:bookmarkStart w:id="17" w:name="_Toc449612707"/>
      <w:bookmarkStart w:id="18" w:name="_Toc475006351"/>
      <w:r w:rsidRPr="004A323F">
        <w:rPr>
          <w:rFonts w:eastAsiaTheme="minorHAnsi"/>
          <w:caps/>
        </w:rPr>
        <w:t>Výstupy projektu</w:t>
      </w:r>
      <w:bookmarkEnd w:id="17"/>
      <w:bookmarkEnd w:id="18"/>
    </w:p>
    <w:p w:rsidR="005667C7" w:rsidRDefault="005667C7" w:rsidP="005667C7">
      <w:pPr>
        <w:pStyle w:val="Odstavecseseznamem"/>
        <w:numPr>
          <w:ilvl w:val="0"/>
          <w:numId w:val="1"/>
        </w:numPr>
        <w:jc w:val="both"/>
      </w:pPr>
      <w:r>
        <w:t>Přehled výstupů projektu a jejich kvantifikace:</w:t>
      </w:r>
    </w:p>
    <w:p w:rsidR="005667C7" w:rsidRDefault="005667C7" w:rsidP="005667C7">
      <w:pPr>
        <w:pStyle w:val="Odstavecseseznamem"/>
        <w:numPr>
          <w:ilvl w:val="1"/>
          <w:numId w:val="1"/>
        </w:numPr>
        <w:jc w:val="both"/>
      </w:pPr>
      <w:r>
        <w:t>definovaný</w:t>
      </w:r>
      <w:r w:rsidRPr="00155A3F">
        <w:t xml:space="preserve"> výstup projektu, </w:t>
      </w:r>
    </w:p>
    <w:p w:rsidR="005667C7" w:rsidRDefault="005667C7" w:rsidP="005667C7">
      <w:pPr>
        <w:pStyle w:val="Odstavecseseznamem"/>
        <w:numPr>
          <w:ilvl w:val="1"/>
          <w:numId w:val="1"/>
        </w:numPr>
        <w:jc w:val="both"/>
      </w:pPr>
      <w:r>
        <w:t>průkazné doložení a termín splnění výstupů projektu a indikátoru.</w:t>
      </w:r>
    </w:p>
    <w:p w:rsidR="005667C7" w:rsidRDefault="005667C7" w:rsidP="005667C7">
      <w:pPr>
        <w:pStyle w:val="Odstavecseseznamem"/>
        <w:numPr>
          <w:ilvl w:val="0"/>
          <w:numId w:val="1"/>
        </w:numPr>
        <w:jc w:val="both"/>
      </w:pPr>
      <w:r>
        <w:t>Indikátor:</w:t>
      </w:r>
    </w:p>
    <w:p w:rsidR="005667C7" w:rsidRDefault="005667C7" w:rsidP="00DC1F28">
      <w:pPr>
        <w:pStyle w:val="Odstavecseseznamem"/>
        <w:numPr>
          <w:ilvl w:val="1"/>
          <w:numId w:val="1"/>
        </w:numPr>
        <w:spacing w:before="120"/>
        <w:ind w:left="1434" w:hanging="357"/>
        <w:jc w:val="both"/>
      </w:pPr>
      <w:r>
        <w:t>stanovení cílové hodnoty</w:t>
      </w:r>
      <w:r w:rsidR="00DC1F28">
        <w:t xml:space="preserve"> indikátoru (vyplňte v tabulce).</w:t>
      </w:r>
    </w:p>
    <w:p w:rsidR="00DC1F28" w:rsidRDefault="00DC1F28" w:rsidP="00DC1F28">
      <w:pPr>
        <w:pStyle w:val="Odstavecseseznamem"/>
        <w:spacing w:before="120"/>
        <w:ind w:left="1434"/>
        <w:jc w:val="both"/>
      </w:pPr>
    </w:p>
    <w:tbl>
      <w:tblPr>
        <w:tblStyle w:val="Mkatabulky"/>
        <w:tblW w:w="5000" w:type="pct"/>
        <w:tblLook w:val="04A0" w:firstRow="1" w:lastRow="0" w:firstColumn="1" w:lastColumn="0" w:noHBand="0" w:noVBand="1"/>
      </w:tblPr>
      <w:tblGrid>
        <w:gridCol w:w="2258"/>
        <w:gridCol w:w="2402"/>
        <w:gridCol w:w="2315"/>
        <w:gridCol w:w="2313"/>
      </w:tblGrid>
      <w:tr w:rsidR="005667C7" w:rsidTr="00DC1F28">
        <w:tc>
          <w:tcPr>
            <w:tcW w:w="1216" w:type="pct"/>
          </w:tcPr>
          <w:p w:rsidR="005667C7" w:rsidRPr="00542939" w:rsidRDefault="005667C7" w:rsidP="000F286C">
            <w:pPr>
              <w:pStyle w:val="Odstavecseseznamem"/>
              <w:ind w:left="0"/>
              <w:jc w:val="center"/>
              <w:rPr>
                <w:b/>
              </w:rPr>
            </w:pPr>
            <w:r w:rsidRPr="00542939">
              <w:rPr>
                <w:b/>
              </w:rPr>
              <w:t>Kód</w:t>
            </w:r>
          </w:p>
        </w:tc>
        <w:tc>
          <w:tcPr>
            <w:tcW w:w="1293" w:type="pct"/>
          </w:tcPr>
          <w:p w:rsidR="005667C7" w:rsidRPr="00542939" w:rsidRDefault="005667C7" w:rsidP="000F286C">
            <w:pPr>
              <w:pStyle w:val="Odstavecseseznamem"/>
              <w:ind w:left="0"/>
              <w:jc w:val="center"/>
              <w:rPr>
                <w:b/>
              </w:rPr>
            </w:pPr>
            <w:r w:rsidRPr="00542939">
              <w:rPr>
                <w:b/>
              </w:rPr>
              <w:t>Název</w:t>
            </w:r>
          </w:p>
        </w:tc>
        <w:tc>
          <w:tcPr>
            <w:tcW w:w="1246" w:type="pct"/>
          </w:tcPr>
          <w:p w:rsidR="005667C7" w:rsidRPr="00542939" w:rsidRDefault="005667C7" w:rsidP="000F286C">
            <w:pPr>
              <w:pStyle w:val="Odstavecseseznamem"/>
              <w:ind w:left="0"/>
              <w:jc w:val="center"/>
              <w:rPr>
                <w:b/>
              </w:rPr>
            </w:pPr>
            <w:r>
              <w:rPr>
                <w:b/>
              </w:rPr>
              <w:t>V</w:t>
            </w:r>
            <w:r w:rsidRPr="00891FDD">
              <w:rPr>
                <w:b/>
              </w:rPr>
              <w:t>ýchozí hodnota</w:t>
            </w:r>
          </w:p>
        </w:tc>
        <w:tc>
          <w:tcPr>
            <w:tcW w:w="1245" w:type="pct"/>
          </w:tcPr>
          <w:p w:rsidR="005667C7" w:rsidRPr="00542939" w:rsidRDefault="005667C7" w:rsidP="000F286C">
            <w:pPr>
              <w:pStyle w:val="Odstavecseseznamem"/>
              <w:ind w:left="0"/>
              <w:jc w:val="center"/>
              <w:rPr>
                <w:b/>
              </w:rPr>
            </w:pPr>
            <w:r w:rsidRPr="00542939">
              <w:rPr>
                <w:b/>
              </w:rPr>
              <w:t>Cílová hodnota</w:t>
            </w:r>
          </w:p>
        </w:tc>
      </w:tr>
      <w:tr w:rsidR="005667C7" w:rsidTr="00DC1F28">
        <w:tc>
          <w:tcPr>
            <w:tcW w:w="1216" w:type="pct"/>
            <w:vAlign w:val="center"/>
          </w:tcPr>
          <w:p w:rsidR="005667C7" w:rsidRPr="000672EC" w:rsidRDefault="005667C7" w:rsidP="000F286C">
            <w:pPr>
              <w:pStyle w:val="Odstavecseseznamem"/>
              <w:ind w:left="0"/>
              <w:jc w:val="center"/>
            </w:pPr>
            <w:r>
              <w:t>5 70 01</w:t>
            </w:r>
          </w:p>
        </w:tc>
        <w:tc>
          <w:tcPr>
            <w:tcW w:w="1293" w:type="pct"/>
          </w:tcPr>
          <w:p w:rsidR="005667C7" w:rsidRPr="000672EC" w:rsidRDefault="005667C7" w:rsidP="000F286C">
            <w:r>
              <w:t>Počet nové techniky a věcných prostředků složek IZS</w:t>
            </w:r>
          </w:p>
        </w:tc>
        <w:tc>
          <w:tcPr>
            <w:tcW w:w="1246" w:type="pct"/>
          </w:tcPr>
          <w:p w:rsidR="005667C7" w:rsidRDefault="005667C7" w:rsidP="000F286C">
            <w:pPr>
              <w:pStyle w:val="Odstavecseseznamem"/>
              <w:ind w:left="0"/>
              <w:jc w:val="center"/>
            </w:pPr>
          </w:p>
          <w:p w:rsidR="005667C7" w:rsidRDefault="005667C7" w:rsidP="000F286C">
            <w:pPr>
              <w:pStyle w:val="Odstavecseseznamem"/>
              <w:ind w:left="0"/>
              <w:jc w:val="center"/>
            </w:pPr>
            <w:r>
              <w:t>0</w:t>
            </w:r>
          </w:p>
        </w:tc>
        <w:tc>
          <w:tcPr>
            <w:tcW w:w="1245" w:type="pct"/>
          </w:tcPr>
          <w:p w:rsidR="005667C7" w:rsidRDefault="005667C7" w:rsidP="000F286C">
            <w:pPr>
              <w:pStyle w:val="Odstavecseseznamem"/>
              <w:ind w:left="0"/>
              <w:jc w:val="both"/>
            </w:pPr>
          </w:p>
        </w:tc>
      </w:tr>
    </w:tbl>
    <w:p w:rsidR="005667C7" w:rsidRDefault="005667C7" w:rsidP="005667C7">
      <w:pPr>
        <w:ind w:left="1080"/>
        <w:jc w:val="both"/>
      </w:pPr>
    </w:p>
    <w:p w:rsidR="005667C7" w:rsidRPr="004A323F" w:rsidRDefault="005667C7" w:rsidP="005667C7">
      <w:pPr>
        <w:pStyle w:val="Nadpis1"/>
        <w:numPr>
          <w:ilvl w:val="0"/>
          <w:numId w:val="3"/>
        </w:numPr>
        <w:ind w:left="720"/>
        <w:jc w:val="both"/>
        <w:rPr>
          <w:caps/>
        </w:rPr>
      </w:pPr>
      <w:bookmarkStart w:id="19" w:name="_Toc449612708"/>
      <w:bookmarkStart w:id="20" w:name="_Toc475006352"/>
      <w:r w:rsidRPr="004A323F">
        <w:rPr>
          <w:caps/>
        </w:rPr>
        <w:t>Připravenost projektu k realizaci</w:t>
      </w:r>
      <w:bookmarkEnd w:id="19"/>
      <w:bookmarkEnd w:id="20"/>
    </w:p>
    <w:p w:rsidR="005667C7" w:rsidRPr="00482EA1" w:rsidRDefault="005667C7" w:rsidP="005667C7">
      <w:pPr>
        <w:pStyle w:val="Odstavecseseznamem"/>
        <w:numPr>
          <w:ilvl w:val="0"/>
          <w:numId w:val="1"/>
        </w:numPr>
        <w:jc w:val="both"/>
      </w:pPr>
      <w:r w:rsidRPr="00482EA1">
        <w:t>Technická připravenost:</w:t>
      </w:r>
    </w:p>
    <w:p w:rsidR="005667C7" w:rsidRPr="00482EA1" w:rsidRDefault="005667C7" w:rsidP="005667C7">
      <w:pPr>
        <w:pStyle w:val="Odstavecseseznamem"/>
        <w:numPr>
          <w:ilvl w:val="1"/>
          <w:numId w:val="1"/>
        </w:numPr>
        <w:jc w:val="both"/>
      </w:pPr>
      <w:r w:rsidRPr="00482EA1">
        <w:t>majetkoprávní vztahy,</w:t>
      </w:r>
    </w:p>
    <w:p w:rsidR="005667C7" w:rsidRPr="00482EA1" w:rsidRDefault="005667C7" w:rsidP="005667C7">
      <w:pPr>
        <w:pStyle w:val="Odstavecseseznamem"/>
        <w:numPr>
          <w:ilvl w:val="1"/>
          <w:numId w:val="1"/>
        </w:numPr>
        <w:jc w:val="both"/>
      </w:pPr>
      <w:r w:rsidRPr="00482EA1">
        <w:t xml:space="preserve">připravenost dokumentace k zadávacím a výběrovým řízením, </w:t>
      </w:r>
    </w:p>
    <w:p w:rsidR="005667C7" w:rsidRPr="00482EA1" w:rsidRDefault="005667C7" w:rsidP="005667C7">
      <w:pPr>
        <w:pStyle w:val="Odstavecseseznamem"/>
        <w:numPr>
          <w:ilvl w:val="0"/>
          <w:numId w:val="1"/>
        </w:numPr>
        <w:jc w:val="both"/>
      </w:pPr>
      <w:r w:rsidRPr="00482EA1">
        <w:t>Organizační připravenost:</w:t>
      </w:r>
    </w:p>
    <w:p w:rsidR="005667C7" w:rsidRPr="002C177C" w:rsidRDefault="005667C7" w:rsidP="005667C7">
      <w:pPr>
        <w:pStyle w:val="Odstavecseseznamem"/>
        <w:numPr>
          <w:ilvl w:val="1"/>
          <w:numId w:val="1"/>
        </w:numPr>
        <w:jc w:val="both"/>
      </w:pPr>
      <w:r>
        <w:t>Popis procesů - organizace, odpovědnost, schvalování a kontrola v jednotlivých fázích realizace projektu (přípravná, realizační, provozní)</w:t>
      </w:r>
    </w:p>
    <w:p w:rsidR="005667C7" w:rsidRPr="00482EA1" w:rsidRDefault="005667C7" w:rsidP="005667C7">
      <w:pPr>
        <w:pStyle w:val="Odstavecseseznamem"/>
        <w:numPr>
          <w:ilvl w:val="1"/>
          <w:numId w:val="1"/>
        </w:numPr>
        <w:jc w:val="both"/>
      </w:pPr>
      <w:r w:rsidRPr="00482EA1">
        <w:t>využití nakupovaných služeb,</w:t>
      </w:r>
    </w:p>
    <w:p w:rsidR="005667C7" w:rsidRPr="00482EA1" w:rsidRDefault="005667C7" w:rsidP="005667C7">
      <w:pPr>
        <w:pStyle w:val="Odstavecseseznamem"/>
        <w:numPr>
          <w:ilvl w:val="1"/>
          <w:numId w:val="1"/>
        </w:numPr>
        <w:jc w:val="both"/>
      </w:pPr>
      <w:r w:rsidRPr="00482EA1">
        <w:t xml:space="preserve">provozovatel projektu, pokud se liší od příjemce </w:t>
      </w:r>
      <w:r>
        <w:t>podpory</w:t>
      </w:r>
      <w:r w:rsidRPr="00482EA1">
        <w:t>,</w:t>
      </w:r>
    </w:p>
    <w:p w:rsidR="005667C7" w:rsidRPr="00482EA1" w:rsidRDefault="005667C7" w:rsidP="005667C7">
      <w:pPr>
        <w:pStyle w:val="Odstavecseseznamem"/>
        <w:numPr>
          <w:ilvl w:val="0"/>
          <w:numId w:val="1"/>
        </w:numPr>
        <w:jc w:val="both"/>
      </w:pPr>
      <w:r>
        <w:t>Zdroje financování</w:t>
      </w:r>
      <w:r w:rsidRPr="00482EA1">
        <w:t>:</w:t>
      </w:r>
    </w:p>
    <w:p w:rsidR="005667C7" w:rsidRPr="00482EA1" w:rsidRDefault="005667C7" w:rsidP="005667C7">
      <w:pPr>
        <w:pStyle w:val="Odstavecseseznamem"/>
        <w:numPr>
          <w:ilvl w:val="1"/>
          <w:numId w:val="1"/>
        </w:numPr>
        <w:jc w:val="both"/>
      </w:pPr>
      <w:r w:rsidRPr="00482EA1">
        <w:t>způsob financování realiza</w:t>
      </w:r>
      <w:r>
        <w:t>ční a provozní fáze</w:t>
      </w:r>
      <w:r w:rsidRPr="00482EA1">
        <w:t xml:space="preserve"> projektu</w:t>
      </w:r>
      <w:r>
        <w:t>.</w:t>
      </w:r>
    </w:p>
    <w:p w:rsidR="005667C7" w:rsidRPr="004A323F" w:rsidRDefault="005667C7" w:rsidP="005667C7">
      <w:pPr>
        <w:pStyle w:val="Nadpis1"/>
        <w:numPr>
          <w:ilvl w:val="0"/>
          <w:numId w:val="3"/>
        </w:numPr>
        <w:ind w:left="720"/>
        <w:jc w:val="both"/>
        <w:rPr>
          <w:caps/>
        </w:rPr>
      </w:pPr>
      <w:bookmarkStart w:id="21" w:name="_Toc449612709"/>
      <w:bookmarkStart w:id="22" w:name="_Toc475006353"/>
      <w:r w:rsidRPr="004A323F">
        <w:rPr>
          <w:caps/>
        </w:rPr>
        <w:t>Finanční analýza</w:t>
      </w:r>
      <w:bookmarkEnd w:id="21"/>
      <w:bookmarkEnd w:id="22"/>
    </w:p>
    <w:p w:rsidR="00034B92" w:rsidRPr="00CD5687" w:rsidRDefault="00034B92" w:rsidP="00034B92">
      <w:pPr>
        <w:pStyle w:val="Odstavecseseznamem"/>
        <w:numPr>
          <w:ilvl w:val="0"/>
          <w:numId w:val="1"/>
        </w:numPr>
        <w:jc w:val="both"/>
      </w:pPr>
      <w:r w:rsidRPr="00CD5687">
        <w:t xml:space="preserve">Podrobný položkový rozpočet </w:t>
      </w:r>
      <w:r w:rsidRPr="00CD5687">
        <w:rPr>
          <w:b/>
        </w:rPr>
        <w:t>způsobilých výdajů projektu</w:t>
      </w:r>
      <w:r w:rsidRPr="00CD5687">
        <w:t xml:space="preserve"> – u každé položky rozpočtu projektu musí být uvedeno, zda se jedná o hlavní nebo vedlejší aktivity projektu podle kap. </w:t>
      </w:r>
      <w:r>
        <w:t>3.1.6</w:t>
      </w:r>
      <w:r w:rsidRPr="00CD5687">
        <w:t xml:space="preserve"> Specifických pravidel a zároveň musí být uvedena konkrétní vazba na výběrové/zadávací řízení.</w:t>
      </w:r>
    </w:p>
    <w:p w:rsidR="005667C7" w:rsidRDefault="00034B92" w:rsidP="00034B92">
      <w:pPr>
        <w:pStyle w:val="Odstavecseseznamem"/>
        <w:jc w:val="both"/>
      </w:pPr>
      <w:r w:rsidRPr="00CD5687">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r w:rsidR="005667C7" w:rsidRPr="00B32019">
        <w:t xml:space="preserve"> </w:t>
      </w:r>
    </w:p>
    <w:p w:rsidR="00034B92" w:rsidRDefault="00034B92" w:rsidP="00034B92">
      <w:pPr>
        <w:pStyle w:val="Odstavecseseznamem"/>
        <w:jc w:val="both"/>
      </w:pPr>
    </w:p>
    <w:p w:rsidR="00034B92" w:rsidRDefault="00034B92" w:rsidP="00034B92">
      <w:pPr>
        <w:pStyle w:val="Odstavecseseznamem"/>
        <w:numPr>
          <w:ilvl w:val="0"/>
          <w:numId w:val="1"/>
        </w:numPr>
        <w:jc w:val="both"/>
        <w:sectPr w:rsidR="00034B92" w:rsidSect="0075715C">
          <w:headerReference w:type="default" r:id="rId8"/>
          <w:footerReference w:type="default" r:id="rId9"/>
          <w:pgSz w:w="11906" w:h="16838"/>
          <w:pgMar w:top="1417" w:right="1417" w:bottom="1417" w:left="1417" w:header="708" w:footer="708" w:gutter="0"/>
          <w:cols w:space="708"/>
          <w:docGrid w:linePitch="360"/>
        </w:sectPr>
      </w:pPr>
    </w:p>
    <w:p w:rsidR="007B2ED1" w:rsidRPr="00034B92" w:rsidRDefault="007B2ED1" w:rsidP="007B2ED1">
      <w:pPr>
        <w:pStyle w:val="Odstavecseseznamem"/>
        <w:numPr>
          <w:ilvl w:val="0"/>
          <w:numId w:val="1"/>
        </w:numPr>
        <w:jc w:val="both"/>
        <w:rPr>
          <w:rFonts w:cs="Arial"/>
        </w:rPr>
      </w:pPr>
      <w:r w:rsidRPr="00034B92">
        <w:rPr>
          <w:rFonts w:cs="Arial"/>
        </w:rPr>
        <w:lastRenderedPageBreak/>
        <w:t>Vzor položkového rozpočtu projektu:</w:t>
      </w:r>
    </w:p>
    <w:bookmarkStart w:id="23" w:name="_MON_1528538726"/>
    <w:bookmarkEnd w:id="23"/>
    <w:p w:rsidR="007B2ED1" w:rsidRPr="00924508" w:rsidRDefault="00834FB2" w:rsidP="00034B92">
      <w:pPr>
        <w:pStyle w:val="Odstavecseseznamem"/>
        <w:tabs>
          <w:tab w:val="left" w:pos="1785"/>
        </w:tabs>
      </w:pPr>
      <w:r w:rsidRPr="00940125">
        <w:object w:dxaOrig="17651" w:dyaOrig="2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pt;height:102pt" o:ole="">
            <v:imagedata r:id="rId10" o:title=""/>
          </v:shape>
          <o:OLEObject Type="Embed" ProgID="Excel.Sheet.12" ShapeID="_x0000_i1025" DrawAspect="Content" ObjectID="_1548748181" r:id="rId11"/>
        </w:object>
      </w:r>
    </w:p>
    <w:p w:rsidR="00034B92" w:rsidRPr="007D1619" w:rsidRDefault="00034B92" w:rsidP="00034B92">
      <w:pPr>
        <w:pStyle w:val="Odstavecseseznamem"/>
        <w:numPr>
          <w:ilvl w:val="0"/>
          <w:numId w:val="1"/>
        </w:numPr>
        <w:jc w:val="both"/>
        <w:rPr>
          <w:rFonts w:cs="Arial"/>
        </w:rPr>
      </w:pPr>
      <w:r w:rsidRPr="007D1619">
        <w:rPr>
          <w:rFonts w:cs="Arial"/>
        </w:rPr>
        <w:t>Případné čisté jiné peněžní příjmy během realizace projektu</w:t>
      </w:r>
    </w:p>
    <w:p w:rsidR="00034B92" w:rsidRDefault="00034B92" w:rsidP="00034B92">
      <w:pPr>
        <w:pStyle w:val="Odstavecseseznamem"/>
        <w:numPr>
          <w:ilvl w:val="0"/>
          <w:numId w:val="1"/>
        </w:numPr>
        <w:jc w:val="both"/>
      </w:pPr>
      <w:r w:rsidRPr="00B32019">
        <w:t>Plán cash-</w:t>
      </w:r>
      <w:r>
        <w:t xml:space="preserve">flow v jednotlivých letech po celou dobu referenčního období </w:t>
      </w:r>
    </w:p>
    <w:p w:rsidR="00034B92" w:rsidRDefault="00034B92" w:rsidP="00034B92">
      <w:pPr>
        <w:pStyle w:val="Odstavecseseznamem"/>
        <w:numPr>
          <w:ilvl w:val="0"/>
          <w:numId w:val="1"/>
        </w:numPr>
        <w:jc w:val="both"/>
      </w:pPr>
      <w:r w:rsidRPr="00B32019">
        <w:t>Vyhodnocení plánu cash-flow</w:t>
      </w:r>
      <w:r>
        <w:t xml:space="preserve"> včetně z</w:t>
      </w:r>
      <w:r w:rsidRPr="00B32019">
        <w:t xml:space="preserve">důvodnění negativního cash-flow v některém období a zdroj prostředků </w:t>
      </w:r>
      <w:r>
        <w:t>n</w:t>
      </w:r>
      <w:r w:rsidRPr="00B32019">
        <w:t xml:space="preserve">a </w:t>
      </w:r>
      <w:r>
        <w:t xml:space="preserve">jeho </w:t>
      </w:r>
      <w:r w:rsidRPr="00B32019">
        <w:t>překlenutí.</w:t>
      </w:r>
    </w:p>
    <w:p w:rsidR="007B2ED1" w:rsidRDefault="007B2ED1" w:rsidP="00034B92">
      <w:pPr>
        <w:jc w:val="both"/>
      </w:pPr>
    </w:p>
    <w:p w:rsidR="00034B92" w:rsidRDefault="00034B92" w:rsidP="00034B92">
      <w:pPr>
        <w:jc w:val="both"/>
      </w:pPr>
    </w:p>
    <w:p w:rsidR="00034B92" w:rsidRDefault="00034B92" w:rsidP="00034B92">
      <w:pPr>
        <w:jc w:val="both"/>
      </w:pPr>
    </w:p>
    <w:p w:rsidR="00034B92" w:rsidRDefault="00034B92" w:rsidP="00034B92">
      <w:pPr>
        <w:jc w:val="both"/>
        <w:sectPr w:rsidR="00034B92" w:rsidSect="007B2ED1">
          <w:pgSz w:w="16838" w:h="11906" w:orient="landscape"/>
          <w:pgMar w:top="1417" w:right="1417" w:bottom="1417" w:left="1417" w:header="708" w:footer="708" w:gutter="0"/>
          <w:cols w:space="708"/>
          <w:docGrid w:linePitch="360"/>
        </w:sectPr>
      </w:pPr>
    </w:p>
    <w:p w:rsidR="005667C7" w:rsidRDefault="005667C7" w:rsidP="005667C7">
      <w:pPr>
        <w:pStyle w:val="Nadpis1"/>
        <w:numPr>
          <w:ilvl w:val="0"/>
          <w:numId w:val="3"/>
        </w:numPr>
        <w:ind w:left="720"/>
        <w:jc w:val="both"/>
        <w:rPr>
          <w:caps/>
        </w:rPr>
      </w:pPr>
      <w:bookmarkStart w:id="24" w:name="_Toc449612710"/>
      <w:bookmarkStart w:id="25" w:name="_Toc475006354"/>
      <w:r w:rsidRPr="004A323F">
        <w:rPr>
          <w:caps/>
        </w:rPr>
        <w:lastRenderedPageBreak/>
        <w:t>Analýza a řízení rizik</w:t>
      </w:r>
      <w:bookmarkEnd w:id="24"/>
      <w:bookmarkEnd w:id="25"/>
      <w:r>
        <w:rPr>
          <w:caps/>
        </w:rPr>
        <w:t xml:space="preserve"> </w:t>
      </w:r>
    </w:p>
    <w:p w:rsidR="005667C7" w:rsidRPr="005F01E8" w:rsidRDefault="005667C7" w:rsidP="005667C7">
      <w:pPr>
        <w:spacing w:after="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5667C7" w:rsidRPr="00E20FDB" w:rsidTr="000F286C">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5667C7" w:rsidRPr="00C24C75" w:rsidRDefault="005667C7" w:rsidP="000F286C">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5667C7" w:rsidRDefault="005667C7" w:rsidP="000F286C">
            <w:pPr>
              <w:jc w:val="both"/>
              <w:rPr>
                <w:b/>
              </w:rPr>
            </w:pPr>
            <w:r w:rsidRPr="00C24C75">
              <w:rPr>
                <w:b/>
              </w:rPr>
              <w:t>Závažnost rizika</w:t>
            </w:r>
            <w:r>
              <w:rPr>
                <w:b/>
              </w:rPr>
              <w:t xml:space="preserve"> </w:t>
            </w:r>
          </w:p>
          <w:p w:rsidR="005667C7" w:rsidRPr="00C24C75" w:rsidRDefault="005667C7" w:rsidP="000F286C">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5667C7" w:rsidRPr="00C24C75" w:rsidRDefault="005667C7" w:rsidP="000F286C">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5667C7" w:rsidRPr="00C24C75" w:rsidRDefault="005667C7" w:rsidP="000F286C">
            <w:pPr>
              <w:jc w:val="both"/>
              <w:rPr>
                <w:b/>
              </w:rPr>
            </w:pPr>
            <w:r w:rsidRPr="00C24C75">
              <w:rPr>
                <w:b/>
              </w:rPr>
              <w:t>Předcházení/eliminace rizika</w:t>
            </w:r>
          </w:p>
        </w:tc>
      </w:tr>
      <w:tr w:rsidR="005667C7" w:rsidRPr="00E20FDB"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5667C7" w:rsidRPr="00C24C75" w:rsidRDefault="005667C7" w:rsidP="000F286C">
            <w:pPr>
              <w:jc w:val="both"/>
              <w:rPr>
                <w:b/>
              </w:rPr>
            </w:pPr>
            <w:r w:rsidRPr="00C24C75">
              <w:rPr>
                <w:b/>
              </w:rPr>
              <w:t>Technická rizika</w:t>
            </w:r>
          </w:p>
        </w:tc>
      </w:tr>
      <w:tr w:rsidR="005667C7" w:rsidRPr="00E20FDB"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5667C7" w:rsidRPr="00E20FDB" w:rsidRDefault="005667C7" w:rsidP="000F286C">
            <w:pPr>
              <w:jc w:val="both"/>
            </w:pPr>
            <w:r w:rsidRPr="00E20FDB">
              <w:t>Dodatečné změny požadavků investora</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5667C7" w:rsidRPr="00E20FDB" w:rsidRDefault="005667C7" w:rsidP="000F286C">
            <w:pPr>
              <w:jc w:val="both"/>
            </w:pPr>
            <w:r w:rsidRPr="00E20FDB">
              <w:t>Výběr nekvalitního dodavatele</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5667C7" w:rsidRPr="00E20FDB" w:rsidRDefault="005667C7" w:rsidP="000F286C">
            <w:pPr>
              <w:jc w:val="both"/>
            </w:pPr>
            <w:r w:rsidRPr="00E20FDB">
              <w:t xml:space="preserve">Nedodržené termínu </w:t>
            </w:r>
            <w:r>
              <w:t>realizace</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5667C7" w:rsidRPr="00E20FDB" w:rsidRDefault="005667C7" w:rsidP="000F286C">
            <w:pPr>
              <w:jc w:val="both"/>
            </w:pPr>
            <w:r w:rsidRPr="00E20FDB">
              <w:t>Živelné pohromy</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5667C7" w:rsidRPr="00E20FDB" w:rsidRDefault="005667C7" w:rsidP="000F286C">
            <w:pPr>
              <w:jc w:val="both"/>
            </w:pPr>
            <w:r>
              <w:t>Z</w:t>
            </w:r>
            <w:r w:rsidRPr="00E20FDB">
              <w:t>výšení cen vstupů</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5667C7" w:rsidRPr="00E20FDB" w:rsidRDefault="005667C7" w:rsidP="000F286C">
            <w:pPr>
              <w:jc w:val="both"/>
            </w:pPr>
            <w:r w:rsidRPr="00E20FDB">
              <w:t>Nekvalitní projektový tým</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5667C7" w:rsidRPr="00C24C75" w:rsidRDefault="005667C7" w:rsidP="000F286C">
            <w:pPr>
              <w:jc w:val="both"/>
              <w:rPr>
                <w:b/>
              </w:rPr>
            </w:pPr>
            <w:r w:rsidRPr="00C24C75">
              <w:rPr>
                <w:b/>
              </w:rPr>
              <w:t>Finanční rizika</w:t>
            </w:r>
          </w:p>
        </w:tc>
      </w:tr>
      <w:tr w:rsidR="005667C7" w:rsidRPr="00E20FDB" w:rsidTr="000F286C">
        <w:trPr>
          <w:trHeight w:val="300"/>
        </w:trPr>
        <w:tc>
          <w:tcPr>
            <w:tcW w:w="3618" w:type="dxa"/>
            <w:tcBorders>
              <w:top w:val="single" w:sz="18" w:space="0" w:color="auto"/>
              <w:bottom w:val="single" w:sz="6" w:space="0" w:color="auto"/>
              <w:right w:val="single" w:sz="18" w:space="0" w:color="auto"/>
            </w:tcBorders>
            <w:noWrap/>
            <w:hideMark/>
          </w:tcPr>
          <w:p w:rsidR="005667C7" w:rsidRPr="00E20FDB" w:rsidRDefault="005667C7" w:rsidP="000F286C">
            <w:pPr>
              <w:jc w:val="both"/>
            </w:pPr>
            <w:r w:rsidRPr="00E20FDB">
              <w:t>Neobdržení dotace</w:t>
            </w:r>
          </w:p>
        </w:tc>
        <w:tc>
          <w:tcPr>
            <w:tcW w:w="1443" w:type="dxa"/>
            <w:tcBorders>
              <w:top w:val="single" w:sz="18" w:space="0" w:color="auto"/>
              <w:left w:val="single" w:sz="18" w:space="0" w:color="auto"/>
            </w:tcBorders>
            <w:noWrap/>
          </w:tcPr>
          <w:p w:rsidR="005667C7" w:rsidRPr="00E20FDB" w:rsidRDefault="005667C7" w:rsidP="000F286C">
            <w:pPr>
              <w:jc w:val="both"/>
            </w:pPr>
          </w:p>
        </w:tc>
        <w:tc>
          <w:tcPr>
            <w:tcW w:w="1851" w:type="dxa"/>
            <w:tcBorders>
              <w:top w:val="single" w:sz="18" w:space="0" w:color="auto"/>
            </w:tcBorders>
            <w:noWrap/>
          </w:tcPr>
          <w:p w:rsidR="005667C7" w:rsidRPr="00E20FDB" w:rsidRDefault="005667C7" w:rsidP="000F286C">
            <w:pPr>
              <w:jc w:val="both"/>
            </w:pPr>
          </w:p>
        </w:tc>
        <w:tc>
          <w:tcPr>
            <w:tcW w:w="2376" w:type="dxa"/>
            <w:tcBorders>
              <w:top w:val="single" w:sz="18" w:space="0" w:color="auto"/>
            </w:tcBorders>
            <w:noWrap/>
          </w:tcPr>
          <w:p w:rsidR="005667C7" w:rsidRPr="00E20FDB" w:rsidRDefault="005667C7" w:rsidP="000F286C">
            <w:pPr>
              <w:jc w:val="both"/>
            </w:pPr>
          </w:p>
        </w:tc>
      </w:tr>
      <w:tr w:rsidR="005667C7" w:rsidRPr="00E20FDB" w:rsidTr="000F286C">
        <w:trPr>
          <w:trHeight w:val="300"/>
        </w:trPr>
        <w:tc>
          <w:tcPr>
            <w:tcW w:w="3618" w:type="dxa"/>
            <w:tcBorders>
              <w:top w:val="single" w:sz="6" w:space="0" w:color="auto"/>
              <w:bottom w:val="single" w:sz="6" w:space="0" w:color="auto"/>
              <w:right w:val="single" w:sz="18" w:space="0" w:color="auto"/>
            </w:tcBorders>
            <w:noWrap/>
            <w:hideMark/>
          </w:tcPr>
          <w:p w:rsidR="005667C7" w:rsidRPr="00E20FDB" w:rsidRDefault="005667C7" w:rsidP="000F286C">
            <w:pPr>
              <w:jc w:val="both"/>
            </w:pPr>
            <w:r w:rsidRPr="00E20FDB">
              <w:t>Nedostatek finančních prostředků na předfinancování a v průběhu realizace projektu</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5667C7" w:rsidRPr="00C24C75" w:rsidRDefault="005667C7" w:rsidP="000F286C">
            <w:pPr>
              <w:jc w:val="both"/>
              <w:rPr>
                <w:b/>
              </w:rPr>
            </w:pPr>
            <w:r w:rsidRPr="00C24C75">
              <w:rPr>
                <w:b/>
              </w:rPr>
              <w:t>Právní rizika</w:t>
            </w:r>
          </w:p>
        </w:tc>
      </w:tr>
      <w:tr w:rsidR="005667C7" w:rsidRPr="00E20FDB" w:rsidTr="000F286C">
        <w:trPr>
          <w:trHeight w:val="300"/>
        </w:trPr>
        <w:tc>
          <w:tcPr>
            <w:tcW w:w="3618" w:type="dxa"/>
            <w:tcBorders>
              <w:top w:val="single" w:sz="18" w:space="0" w:color="auto"/>
              <w:bottom w:val="single" w:sz="6" w:space="0" w:color="auto"/>
              <w:right w:val="single" w:sz="18" w:space="0" w:color="auto"/>
            </w:tcBorders>
            <w:noWrap/>
            <w:hideMark/>
          </w:tcPr>
          <w:p w:rsidR="005667C7" w:rsidRPr="00E20FDB" w:rsidRDefault="005667C7" w:rsidP="000F286C">
            <w:pPr>
              <w:jc w:val="both"/>
            </w:pPr>
            <w:r w:rsidRPr="00E20FDB">
              <w:t>Nedodržení pokynů pro zadávání VZ</w:t>
            </w:r>
          </w:p>
        </w:tc>
        <w:tc>
          <w:tcPr>
            <w:tcW w:w="1443" w:type="dxa"/>
            <w:tcBorders>
              <w:top w:val="single" w:sz="18" w:space="0" w:color="auto"/>
              <w:left w:val="single" w:sz="18" w:space="0" w:color="auto"/>
            </w:tcBorders>
            <w:noWrap/>
          </w:tcPr>
          <w:p w:rsidR="005667C7" w:rsidRPr="00E20FDB" w:rsidRDefault="005667C7" w:rsidP="000F286C">
            <w:pPr>
              <w:jc w:val="both"/>
            </w:pPr>
          </w:p>
        </w:tc>
        <w:tc>
          <w:tcPr>
            <w:tcW w:w="1851" w:type="dxa"/>
            <w:tcBorders>
              <w:top w:val="single" w:sz="18" w:space="0" w:color="auto"/>
            </w:tcBorders>
            <w:noWrap/>
          </w:tcPr>
          <w:p w:rsidR="005667C7" w:rsidRPr="00E20FDB" w:rsidRDefault="005667C7" w:rsidP="000F286C">
            <w:pPr>
              <w:jc w:val="both"/>
            </w:pPr>
          </w:p>
        </w:tc>
        <w:tc>
          <w:tcPr>
            <w:tcW w:w="2376" w:type="dxa"/>
            <w:tcBorders>
              <w:top w:val="single" w:sz="18" w:space="0" w:color="auto"/>
            </w:tcBorders>
            <w:noWrap/>
          </w:tcPr>
          <w:p w:rsidR="005667C7" w:rsidRPr="00E20FDB" w:rsidRDefault="005667C7" w:rsidP="000F286C">
            <w:pPr>
              <w:jc w:val="both"/>
            </w:pPr>
          </w:p>
        </w:tc>
      </w:tr>
      <w:tr w:rsidR="005667C7" w:rsidRPr="00E20FDB" w:rsidTr="000F286C">
        <w:trPr>
          <w:trHeight w:val="300"/>
        </w:trPr>
        <w:tc>
          <w:tcPr>
            <w:tcW w:w="3618" w:type="dxa"/>
            <w:tcBorders>
              <w:top w:val="single" w:sz="6" w:space="0" w:color="auto"/>
              <w:bottom w:val="single" w:sz="6" w:space="0" w:color="auto"/>
              <w:right w:val="single" w:sz="18" w:space="0" w:color="auto"/>
            </w:tcBorders>
            <w:noWrap/>
            <w:hideMark/>
          </w:tcPr>
          <w:p w:rsidR="005667C7" w:rsidRPr="00E20FDB" w:rsidRDefault="005667C7" w:rsidP="000F286C">
            <w:pPr>
              <w:jc w:val="both"/>
            </w:pPr>
            <w:r w:rsidRPr="00E20FDB">
              <w:t>Nedodržení podmínek IROP</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3618" w:type="dxa"/>
            <w:tcBorders>
              <w:top w:val="single" w:sz="6" w:space="0" w:color="auto"/>
              <w:bottom w:val="single" w:sz="6" w:space="0" w:color="auto"/>
              <w:right w:val="single" w:sz="18" w:space="0" w:color="auto"/>
            </w:tcBorders>
            <w:noWrap/>
            <w:hideMark/>
          </w:tcPr>
          <w:p w:rsidR="005667C7" w:rsidRPr="00E20FDB" w:rsidRDefault="005667C7" w:rsidP="000F286C">
            <w:pPr>
              <w:jc w:val="both"/>
            </w:pPr>
            <w:r w:rsidRPr="00E20FDB">
              <w:t>Nedodržení právních norem ČR, EU</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3618" w:type="dxa"/>
            <w:tcBorders>
              <w:top w:val="single" w:sz="6" w:space="0" w:color="auto"/>
              <w:bottom w:val="single" w:sz="6" w:space="0" w:color="auto"/>
              <w:right w:val="single" w:sz="18" w:space="0" w:color="auto"/>
            </w:tcBorders>
            <w:noWrap/>
            <w:hideMark/>
          </w:tcPr>
          <w:p w:rsidR="005667C7" w:rsidRPr="00E20FDB" w:rsidRDefault="005667C7" w:rsidP="000F286C">
            <w:pPr>
              <w:jc w:val="both"/>
            </w:pPr>
            <w:r w:rsidRPr="00E20FDB">
              <w:t>Nevyřešen</w:t>
            </w:r>
            <w:r>
              <w:t>é</w:t>
            </w:r>
            <w:r w:rsidRPr="00E20FDB">
              <w:t xml:space="preserve"> vlastnické vztahy</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5667C7" w:rsidRPr="00C24C75" w:rsidRDefault="005667C7" w:rsidP="000F286C">
            <w:pPr>
              <w:jc w:val="both"/>
              <w:rPr>
                <w:b/>
              </w:rPr>
            </w:pPr>
            <w:r w:rsidRPr="00C24C75">
              <w:rPr>
                <w:b/>
              </w:rPr>
              <w:t>Provozní rizika</w:t>
            </w:r>
          </w:p>
        </w:tc>
      </w:tr>
      <w:tr w:rsidR="005667C7" w:rsidRPr="00E20FDB" w:rsidTr="000F286C">
        <w:trPr>
          <w:trHeight w:val="300"/>
        </w:trPr>
        <w:tc>
          <w:tcPr>
            <w:tcW w:w="3618" w:type="dxa"/>
            <w:tcBorders>
              <w:top w:val="single" w:sz="6" w:space="0" w:color="auto"/>
              <w:bottom w:val="single" w:sz="6" w:space="0" w:color="auto"/>
              <w:right w:val="single" w:sz="18" w:space="0" w:color="auto"/>
            </w:tcBorders>
            <w:noWrap/>
            <w:hideMark/>
          </w:tcPr>
          <w:p w:rsidR="005667C7" w:rsidRPr="00E20FDB" w:rsidRDefault="005667C7" w:rsidP="000F286C">
            <w:pPr>
              <w:jc w:val="both"/>
            </w:pPr>
            <w:r w:rsidRPr="00E20FDB">
              <w:t>Nedostupná kvalitní pracovní síla v době udržitelnosti</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3618" w:type="dxa"/>
            <w:tcBorders>
              <w:top w:val="single" w:sz="6" w:space="0" w:color="auto"/>
              <w:bottom w:val="single" w:sz="6" w:space="0" w:color="auto"/>
              <w:right w:val="single" w:sz="18" w:space="0" w:color="auto"/>
            </w:tcBorders>
            <w:noWrap/>
            <w:hideMark/>
          </w:tcPr>
          <w:p w:rsidR="005667C7" w:rsidRPr="00E20FDB" w:rsidRDefault="005667C7" w:rsidP="000F286C">
            <w:pPr>
              <w:jc w:val="both"/>
            </w:pPr>
            <w:r w:rsidRPr="00E20FDB">
              <w:t>Nenaplnění partnerských, dodavatelsko-odběratelských smluv</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3618" w:type="dxa"/>
            <w:tcBorders>
              <w:top w:val="single" w:sz="6" w:space="0" w:color="auto"/>
              <w:bottom w:val="single" w:sz="6" w:space="0" w:color="auto"/>
              <w:right w:val="single" w:sz="18" w:space="0" w:color="auto"/>
            </w:tcBorders>
            <w:noWrap/>
            <w:hideMark/>
          </w:tcPr>
          <w:p w:rsidR="005667C7" w:rsidRPr="00E20FDB" w:rsidRDefault="005667C7" w:rsidP="000F286C">
            <w:pPr>
              <w:jc w:val="both"/>
            </w:pPr>
            <w:r w:rsidRPr="00E20FDB">
              <w:t>Nedodržení</w:t>
            </w:r>
            <w:r>
              <w:t xml:space="preserve"> </w:t>
            </w:r>
            <w:r w:rsidRPr="00E20FDB">
              <w:t>indikátorů</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r w:rsidR="005667C7" w:rsidRPr="00E20FDB" w:rsidTr="000F286C">
        <w:trPr>
          <w:trHeight w:val="300"/>
        </w:trPr>
        <w:tc>
          <w:tcPr>
            <w:tcW w:w="3618" w:type="dxa"/>
            <w:tcBorders>
              <w:top w:val="single" w:sz="6" w:space="0" w:color="auto"/>
              <w:bottom w:val="single" w:sz="18" w:space="0" w:color="auto"/>
              <w:right w:val="single" w:sz="18" w:space="0" w:color="auto"/>
            </w:tcBorders>
            <w:noWrap/>
            <w:hideMark/>
          </w:tcPr>
          <w:p w:rsidR="005667C7" w:rsidRPr="00E20FDB" w:rsidRDefault="005667C7" w:rsidP="000F286C">
            <w:pPr>
              <w:jc w:val="both"/>
            </w:pPr>
            <w:r w:rsidRPr="00E20FDB">
              <w:t>Ne</w:t>
            </w:r>
            <w:r>
              <w:t>d</w:t>
            </w:r>
            <w:r w:rsidRPr="00E20FDB">
              <w:t>ostatek finančních prostředků v provozní fázi projektu</w:t>
            </w:r>
          </w:p>
        </w:tc>
        <w:tc>
          <w:tcPr>
            <w:tcW w:w="1443" w:type="dxa"/>
            <w:tcBorders>
              <w:left w:val="single" w:sz="18" w:space="0" w:color="auto"/>
            </w:tcBorders>
            <w:noWrap/>
          </w:tcPr>
          <w:p w:rsidR="005667C7" w:rsidRPr="00E20FDB" w:rsidRDefault="005667C7" w:rsidP="000F286C">
            <w:pPr>
              <w:jc w:val="both"/>
            </w:pPr>
          </w:p>
        </w:tc>
        <w:tc>
          <w:tcPr>
            <w:tcW w:w="1851" w:type="dxa"/>
            <w:noWrap/>
          </w:tcPr>
          <w:p w:rsidR="005667C7" w:rsidRPr="00E20FDB" w:rsidRDefault="005667C7" w:rsidP="000F286C">
            <w:pPr>
              <w:jc w:val="both"/>
            </w:pPr>
          </w:p>
        </w:tc>
        <w:tc>
          <w:tcPr>
            <w:tcW w:w="2376" w:type="dxa"/>
            <w:noWrap/>
          </w:tcPr>
          <w:p w:rsidR="005667C7" w:rsidRPr="00E20FDB" w:rsidRDefault="005667C7" w:rsidP="000F286C">
            <w:pPr>
              <w:jc w:val="both"/>
            </w:pPr>
          </w:p>
        </w:tc>
      </w:tr>
    </w:tbl>
    <w:p w:rsidR="005667C7" w:rsidRDefault="005667C7" w:rsidP="005667C7">
      <w:pPr>
        <w:pStyle w:val="Odstavecseseznamem"/>
        <w:jc w:val="both"/>
      </w:pPr>
    </w:p>
    <w:p w:rsidR="005667C7" w:rsidRDefault="005667C7" w:rsidP="005667C7">
      <w:pPr>
        <w:pStyle w:val="Nadpis1"/>
        <w:numPr>
          <w:ilvl w:val="0"/>
          <w:numId w:val="3"/>
        </w:numPr>
        <w:ind w:left="720"/>
        <w:jc w:val="both"/>
        <w:rPr>
          <w:caps/>
        </w:rPr>
      </w:pPr>
      <w:bookmarkStart w:id="26" w:name="_Toc449612711"/>
      <w:bookmarkStart w:id="27" w:name="_Toc475006355"/>
      <w:r>
        <w:rPr>
          <w:caps/>
        </w:rPr>
        <w:t>Vliv projektu na horizontální kritéria</w:t>
      </w:r>
      <w:bookmarkEnd w:id="26"/>
      <w:bookmarkEnd w:id="27"/>
    </w:p>
    <w:p w:rsidR="005667C7" w:rsidRDefault="005667C7" w:rsidP="005667C7">
      <w:pPr>
        <w:jc w:val="both"/>
      </w:pPr>
      <w:r>
        <w:t>Projekt nesmí mít negativní vliv na následující horizontální principy:</w:t>
      </w:r>
    </w:p>
    <w:p w:rsidR="005667C7" w:rsidRDefault="005667C7" w:rsidP="005667C7">
      <w:pPr>
        <w:pStyle w:val="Odstavecseseznamem"/>
        <w:numPr>
          <w:ilvl w:val="0"/>
          <w:numId w:val="5"/>
        </w:numPr>
        <w:jc w:val="both"/>
      </w:pPr>
      <w:r>
        <w:t>podpora rovných příležitostí a nediskriminace,</w:t>
      </w:r>
    </w:p>
    <w:p w:rsidR="005667C7" w:rsidRDefault="005667C7" w:rsidP="005667C7">
      <w:pPr>
        <w:pStyle w:val="Odstavecseseznamem"/>
        <w:numPr>
          <w:ilvl w:val="0"/>
          <w:numId w:val="5"/>
        </w:numPr>
        <w:jc w:val="both"/>
      </w:pPr>
      <w:r>
        <w:lastRenderedPageBreak/>
        <w:t>podpora rovnosti mezi muži a ženami,</w:t>
      </w:r>
    </w:p>
    <w:p w:rsidR="005667C7" w:rsidRDefault="005667C7" w:rsidP="005667C7">
      <w:pPr>
        <w:pStyle w:val="Odstavecseseznamem"/>
        <w:numPr>
          <w:ilvl w:val="0"/>
          <w:numId w:val="5"/>
        </w:numPr>
        <w:jc w:val="both"/>
      </w:pPr>
      <w:r>
        <w:t>udržitelný rozvoj.</w:t>
      </w:r>
    </w:p>
    <w:p w:rsidR="005667C7" w:rsidRPr="00287574" w:rsidRDefault="00034B92" w:rsidP="005667C7">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neutrální; rovnost mezi muži a ženami neutrální)</w:t>
      </w:r>
      <w:r w:rsidRPr="00D97C8A">
        <w:t>.</w:t>
      </w:r>
      <w:r w:rsidR="005667C7">
        <w:t xml:space="preserve"> </w:t>
      </w:r>
    </w:p>
    <w:p w:rsidR="005667C7" w:rsidRDefault="005667C7" w:rsidP="00034B92">
      <w:pPr>
        <w:pStyle w:val="Nadpis1"/>
        <w:numPr>
          <w:ilvl w:val="0"/>
          <w:numId w:val="3"/>
        </w:numPr>
        <w:ind w:left="470" w:hanging="357"/>
        <w:jc w:val="both"/>
        <w:rPr>
          <w:caps/>
        </w:rPr>
      </w:pPr>
      <w:bookmarkStart w:id="28" w:name="_Toc449612712"/>
      <w:bookmarkStart w:id="29" w:name="_Toc475006356"/>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28"/>
      <w:bookmarkEnd w:id="29"/>
    </w:p>
    <w:p w:rsidR="00034B92" w:rsidRPr="004803A1" w:rsidRDefault="00034B92" w:rsidP="00034B92">
      <w:pPr>
        <w:pStyle w:val="Odstavecseseznamem"/>
        <w:numPr>
          <w:ilvl w:val="0"/>
          <w:numId w:val="1"/>
        </w:numPr>
        <w:jc w:val="both"/>
      </w:pPr>
      <w:bookmarkStart w:id="30" w:name="_Toc421693608"/>
      <w:r w:rsidRPr="0055240D">
        <w:t>Zajištění administrativní kapacity - počet a kvalifikace li</w:t>
      </w:r>
      <w:r>
        <w:t>dí, kteří budou řídit projekt v </w:t>
      </w:r>
      <w:r w:rsidRPr="0055240D">
        <w:t xml:space="preserve">udržitelnosti, vyčíslení nákladů na jejich osobní výdaje, dopravu, telefon, počítač, kancelář – odhad v řádu desetitisíců; a prohlášení, že příjemce zajistí jejich financování. </w:t>
      </w:r>
    </w:p>
    <w:p w:rsidR="00034B92" w:rsidRDefault="00034B92" w:rsidP="00034B92">
      <w:pPr>
        <w:pStyle w:val="Odstavecseseznamem"/>
        <w:numPr>
          <w:ilvl w:val="0"/>
          <w:numId w:val="1"/>
        </w:numPr>
        <w:jc w:val="both"/>
      </w:pPr>
      <w:r w:rsidRPr="0055240D">
        <w:t>Zajištění financování – popis zajištění financování v</w:t>
      </w:r>
      <w:r>
        <w:t> </w:t>
      </w:r>
      <w:r w:rsidRPr="0055240D">
        <w:t>udržitelnosti</w:t>
      </w:r>
      <w:r>
        <w:t>.</w:t>
      </w:r>
    </w:p>
    <w:p w:rsidR="00741C42" w:rsidRPr="00BC0C93" w:rsidRDefault="00741C42" w:rsidP="00741C42">
      <w:pPr>
        <w:pStyle w:val="Nadpis1"/>
        <w:numPr>
          <w:ilvl w:val="0"/>
          <w:numId w:val="3"/>
        </w:numPr>
        <w:ind w:left="470" w:hanging="357"/>
        <w:jc w:val="both"/>
        <w:rPr>
          <w:caps/>
        </w:rPr>
      </w:pPr>
      <w:bookmarkStart w:id="31" w:name="_Toc462052902"/>
      <w:bookmarkStart w:id="32" w:name="_Toc473364966"/>
      <w:bookmarkStart w:id="33" w:name="_Toc475006357"/>
      <w:r w:rsidRPr="00EF5038">
        <w:rPr>
          <w:caps/>
        </w:rPr>
        <w:t xml:space="preserve">ZPŮSOB STANOVENÍ </w:t>
      </w:r>
      <w:r>
        <w:rPr>
          <w:caps/>
        </w:rPr>
        <w:t>Cen DO ROZPOČTU PROJEKTU</w:t>
      </w:r>
      <w:bookmarkEnd w:id="31"/>
      <w:bookmarkEnd w:id="32"/>
      <w:bookmarkEnd w:id="33"/>
    </w:p>
    <w:p w:rsidR="00741C42" w:rsidRPr="00DC1F28" w:rsidRDefault="00741C42" w:rsidP="00741C42">
      <w:pPr>
        <w:jc w:val="both"/>
      </w:pPr>
      <w:r w:rsidRPr="00DC1F28">
        <w:t>Způsoby stanovení cen do rozpočtu projektu mimo stavební práce:</w:t>
      </w:r>
    </w:p>
    <w:p w:rsidR="00741C42" w:rsidRPr="00DC1F28" w:rsidRDefault="00741C42" w:rsidP="00741C42">
      <w:pPr>
        <w:pStyle w:val="Odstavecseseznamem"/>
        <w:numPr>
          <w:ilvl w:val="0"/>
          <w:numId w:val="8"/>
        </w:numPr>
        <w:jc w:val="both"/>
      </w:pPr>
      <w:r w:rsidRPr="00DC1F28">
        <w:t xml:space="preserve">V případě, že zadávací/výběrové řízení nebylo zahájeno (dále také „nezahájená zakázka“), žadatel stanoví cenu na základě předpokládané hodnoty zakázky. </w:t>
      </w:r>
    </w:p>
    <w:p w:rsidR="00741C42" w:rsidRPr="00DC1F28" w:rsidRDefault="00741C42" w:rsidP="00741C42">
      <w:pPr>
        <w:pStyle w:val="Odstavecseseznamem"/>
        <w:jc w:val="both"/>
      </w:pPr>
      <w:r w:rsidRPr="00DC1F28">
        <w:t>V případě, že zadávací/výběrové řízení bylo zahájeno a nebylo ukončeno (dále také „zahájená zakázka“), žadatel stanoví cenu na základě předpokládané hodnoty zakázky.</w:t>
      </w:r>
    </w:p>
    <w:p w:rsidR="00741C42" w:rsidRPr="00DC1F28" w:rsidRDefault="00741C42" w:rsidP="00741C42">
      <w:pPr>
        <w:pStyle w:val="Odstavecseseznamem"/>
        <w:numPr>
          <w:ilvl w:val="0"/>
          <w:numId w:val="8"/>
        </w:numPr>
        <w:jc w:val="both"/>
      </w:pPr>
      <w:r w:rsidRPr="00DC1F28">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741C42" w:rsidRPr="00DC1F28" w:rsidRDefault="00741C42" w:rsidP="00741C42">
      <w:pPr>
        <w:pStyle w:val="Odstavecseseznamem"/>
        <w:numPr>
          <w:ilvl w:val="0"/>
          <w:numId w:val="8"/>
        </w:numPr>
        <w:jc w:val="both"/>
      </w:pPr>
      <w:r w:rsidRPr="00DC1F28">
        <w:t>Stanovení ceny přímých nákupů do 100 000 Kč bez DPH žadatel nepředkládá.</w:t>
      </w:r>
    </w:p>
    <w:p w:rsidR="00741C42" w:rsidRPr="00DC1F28" w:rsidRDefault="00741C42" w:rsidP="00741C42"/>
    <w:p w:rsidR="00741C42" w:rsidRPr="00DC1F28" w:rsidRDefault="00741C42" w:rsidP="00741C42">
      <w:pPr>
        <w:pStyle w:val="Odstavecseseznamem"/>
        <w:numPr>
          <w:ilvl w:val="0"/>
          <w:numId w:val="10"/>
        </w:numPr>
        <w:ind w:left="426" w:hanging="426"/>
        <w:jc w:val="both"/>
        <w:rPr>
          <w:b/>
        </w:rPr>
      </w:pPr>
      <w:r w:rsidRPr="00DC1F28">
        <w:rPr>
          <w:b/>
        </w:rPr>
        <w:t>Stanovení cen do rozpočtu projektu</w:t>
      </w:r>
    </w:p>
    <w:p w:rsidR="00741C42" w:rsidRPr="00DC1F28" w:rsidRDefault="00741C42" w:rsidP="00741C42">
      <w:pPr>
        <w:pStyle w:val="Odstavecseseznamem"/>
        <w:numPr>
          <w:ilvl w:val="0"/>
          <w:numId w:val="7"/>
        </w:numPr>
        <w:jc w:val="both"/>
      </w:pPr>
      <w:r w:rsidRPr="00DC1F28">
        <w:t xml:space="preserve">Žadatel stanoví ceny za účelem zjištění předpokládané ceny způsobilých výdajů </w:t>
      </w:r>
      <w:r w:rsidRPr="00DC1F28">
        <w:rPr>
          <w:b/>
        </w:rPr>
        <w:t xml:space="preserve">na hlavní aktivity projektu </w:t>
      </w:r>
      <w:r w:rsidRPr="00DC1F28">
        <w:t>a souhrnně jej popíše v této části studie proveditelnosti.</w:t>
      </w:r>
    </w:p>
    <w:p w:rsidR="00741C42" w:rsidRPr="00DC1F28" w:rsidRDefault="00741C42" w:rsidP="00741C42">
      <w:pPr>
        <w:pStyle w:val="Odstavecseseznamem"/>
        <w:numPr>
          <w:ilvl w:val="0"/>
          <w:numId w:val="7"/>
        </w:numPr>
        <w:jc w:val="both"/>
      </w:pPr>
      <w:r w:rsidRPr="00DC1F28">
        <w:t xml:space="preserve">Stanovení cen plánovaných hlavních aktivit projektu musí být rozděleno do samostatných celků, které odpovídají předmětům plnění všech zakázek, resp. jejich částí, pokud příjemce plánuje zakázku rozdělit na části. </w:t>
      </w:r>
    </w:p>
    <w:p w:rsidR="00741C42" w:rsidRPr="00DC1F28" w:rsidRDefault="00741C42" w:rsidP="00741C42">
      <w:pPr>
        <w:pStyle w:val="Odstavecseseznamem"/>
        <w:numPr>
          <w:ilvl w:val="0"/>
          <w:numId w:val="7"/>
        </w:numPr>
        <w:jc w:val="both"/>
      </w:pPr>
      <w:r w:rsidRPr="00DC1F28">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741C42" w:rsidRPr="00DC1F28" w:rsidRDefault="00741C42" w:rsidP="00741C42">
      <w:pPr>
        <w:pStyle w:val="Odstavecseseznamem"/>
        <w:numPr>
          <w:ilvl w:val="1"/>
          <w:numId w:val="7"/>
        </w:numPr>
        <w:jc w:val="both"/>
      </w:pPr>
      <w:r w:rsidRPr="00DC1F28">
        <w:t>uváděná cenová úroveň je stále aktuální,</w:t>
      </w:r>
    </w:p>
    <w:p w:rsidR="00741C42" w:rsidRPr="00DC1F28" w:rsidRDefault="00741C42" w:rsidP="00741C42">
      <w:pPr>
        <w:pStyle w:val="Odstavecseseznamem"/>
        <w:numPr>
          <w:ilvl w:val="1"/>
          <w:numId w:val="7"/>
        </w:numPr>
        <w:jc w:val="both"/>
      </w:pPr>
      <w:r w:rsidRPr="00DC1F28">
        <w:t xml:space="preserve">nebo uvede mechanismus, jakým byla ze starších dat dovozena cena - je vhodné odvodit cenu od situace na trhu a rozložení hodnot získaných nabídek, musí být zajištěno dodržení podmínek 3E, pokud žadatel nezvolí nejnižší nabídkovou cenu, </w:t>
      </w:r>
      <w:r w:rsidRPr="00DC1F28">
        <w:lastRenderedPageBreak/>
        <w:t>odůvodní, proč se tak rozhodl (vyšší kvalita, delší záruční doba apod.). Žadatel může při stanovení ceny zohlednit vývoj cenové hladiny daného předmětu plnění, např. změny směnného kurzu cizích měn, inflace.</w:t>
      </w:r>
    </w:p>
    <w:p w:rsidR="00741C42" w:rsidRPr="00DC1F28" w:rsidRDefault="00741C42" w:rsidP="00741C42">
      <w:pPr>
        <w:pStyle w:val="Odstavecseseznamem"/>
        <w:numPr>
          <w:ilvl w:val="0"/>
          <w:numId w:val="7"/>
        </w:numPr>
        <w:jc w:val="both"/>
      </w:pPr>
      <w:r w:rsidRPr="00DC1F28">
        <w:t xml:space="preserve">Předpokládané ceny </w:t>
      </w:r>
      <w:r w:rsidRPr="00DC1F28">
        <w:rPr>
          <w:b/>
        </w:rPr>
        <w:t>hlavních aktivit projektu</w:t>
      </w:r>
      <w:r w:rsidRPr="00DC1F28">
        <w:t xml:space="preserve"> (mimo stavební práce) může žadatel stanovit:</w:t>
      </w:r>
    </w:p>
    <w:p w:rsidR="00741C42" w:rsidRPr="00DC1F28" w:rsidRDefault="00741C42" w:rsidP="00741C42">
      <w:pPr>
        <w:pStyle w:val="Odstavecseseznamem"/>
        <w:numPr>
          <w:ilvl w:val="1"/>
          <w:numId w:val="7"/>
        </w:numPr>
        <w:jc w:val="both"/>
      </w:pPr>
      <w:r w:rsidRPr="00DC1F28">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741C42" w:rsidRPr="00DC1F28" w:rsidRDefault="00741C42" w:rsidP="00741C42">
      <w:pPr>
        <w:pStyle w:val="Odstavecseseznamem"/>
        <w:numPr>
          <w:ilvl w:val="1"/>
          <w:numId w:val="7"/>
        </w:numPr>
        <w:jc w:val="both"/>
      </w:pPr>
      <w:r w:rsidRPr="00DC1F28">
        <w:t xml:space="preserve">na základě údajů a informací získaných z ceníků stejného či obdobného plnění, volně dostupných na internetu, jako zdroj postačí jeden ceník, pokud je to možné, je vhodné vycházet z několika ceníků; </w:t>
      </w:r>
    </w:p>
    <w:p w:rsidR="00741C42" w:rsidRPr="00DC1F28" w:rsidRDefault="00741C42" w:rsidP="00741C42">
      <w:pPr>
        <w:pStyle w:val="Odstavecseseznamem"/>
        <w:numPr>
          <w:ilvl w:val="1"/>
          <w:numId w:val="7"/>
        </w:numPr>
        <w:jc w:val="both"/>
      </w:pPr>
      <w:r w:rsidRPr="00DC1F28">
        <w:t xml:space="preserve">na základě údajů a informací o realizovaných zakázkách se stejným či obdobným předmětem plnění – může se jednat o zakázky žadatele, popř. jiné osoby, za předpokladu, že </w:t>
      </w:r>
    </w:p>
    <w:p w:rsidR="00741C42" w:rsidRPr="00DC1F28" w:rsidRDefault="00741C42" w:rsidP="00741C42">
      <w:pPr>
        <w:pStyle w:val="Odstavecseseznamem"/>
        <w:numPr>
          <w:ilvl w:val="2"/>
          <w:numId w:val="7"/>
        </w:numPr>
        <w:jc w:val="both"/>
      </w:pPr>
      <w:r w:rsidRPr="00DC1F28">
        <w:t>žadatel uvede identifikaci zakázky, data uzavření smlouvy, předmětu plnění, smluvní cenu a identifikaci dodavatele,</w:t>
      </w:r>
    </w:p>
    <w:p w:rsidR="00741C42" w:rsidRPr="00DC1F28" w:rsidRDefault="00741C42" w:rsidP="00741C42">
      <w:pPr>
        <w:pStyle w:val="Odstavecseseznamem"/>
        <w:numPr>
          <w:ilvl w:val="1"/>
          <w:numId w:val="7"/>
        </w:numPr>
        <w:jc w:val="both"/>
      </w:pPr>
      <w:r w:rsidRPr="00DC1F28">
        <w:t>na základě údajů a informací získaných jiným vhodným způsobem,</w:t>
      </w:r>
    </w:p>
    <w:p w:rsidR="00741C42" w:rsidRPr="00DC1F28" w:rsidRDefault="00741C42" w:rsidP="00741C42">
      <w:pPr>
        <w:pStyle w:val="Odstavecseseznamem"/>
        <w:numPr>
          <w:ilvl w:val="2"/>
          <w:numId w:val="7"/>
        </w:numPr>
        <w:jc w:val="both"/>
      </w:pPr>
      <w:r w:rsidRPr="00DC1F28">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741C42" w:rsidRPr="00DC1F28" w:rsidRDefault="00741C42" w:rsidP="00741C42">
      <w:pPr>
        <w:pStyle w:val="Odstavecseseznamem"/>
        <w:numPr>
          <w:ilvl w:val="1"/>
          <w:numId w:val="7"/>
        </w:numPr>
        <w:jc w:val="both"/>
      </w:pPr>
      <w:r w:rsidRPr="00DC1F28">
        <w:t>doložením expertního posudku.</w:t>
      </w:r>
    </w:p>
    <w:p w:rsidR="00741C42" w:rsidRPr="00DC1F28" w:rsidRDefault="00741C42" w:rsidP="00741C42">
      <w:pPr>
        <w:pStyle w:val="Odstavecseseznamem"/>
        <w:numPr>
          <w:ilvl w:val="0"/>
          <w:numId w:val="7"/>
        </w:numPr>
        <w:jc w:val="both"/>
      </w:pPr>
      <w:r w:rsidRPr="00DC1F28">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741C42" w:rsidRPr="00DC1F28" w:rsidRDefault="00741C42" w:rsidP="00741C42">
      <w:pPr>
        <w:pStyle w:val="Odstavecseseznamem"/>
        <w:numPr>
          <w:ilvl w:val="0"/>
          <w:numId w:val="7"/>
        </w:numPr>
        <w:jc w:val="both"/>
      </w:pPr>
      <w:r w:rsidRPr="00DC1F28">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741C42" w:rsidRPr="00DC1F28" w:rsidRDefault="00741C42" w:rsidP="00741C42">
      <w:pPr>
        <w:pStyle w:val="Odstavecseseznamem"/>
        <w:numPr>
          <w:ilvl w:val="0"/>
          <w:numId w:val="7"/>
        </w:numPr>
        <w:jc w:val="both"/>
      </w:pPr>
      <w:r w:rsidRPr="00DC1F28">
        <w:t xml:space="preserve">Stanovení ceny pro každý výdaj nad 100 000 Kč bez DPH uvede žadatel tabulce. Tabulku zpracovává pro každý výdaj položkového rozpočtu zvlášť. </w:t>
      </w:r>
    </w:p>
    <w:p w:rsidR="00741C42" w:rsidRPr="00DC1F28" w:rsidRDefault="00741C42" w:rsidP="00741C42">
      <w:pPr>
        <w:pStyle w:val="Odstavecseseznamem"/>
        <w:jc w:val="both"/>
      </w:pPr>
    </w:p>
    <w:p w:rsidR="00741C42" w:rsidRPr="00DC1F28" w:rsidRDefault="00741C42" w:rsidP="00741C42">
      <w:pPr>
        <w:pStyle w:val="Odstavecseseznamem"/>
        <w:ind w:left="0"/>
        <w:jc w:val="both"/>
      </w:pPr>
      <w:r w:rsidRPr="00DC1F28">
        <w:t>Stanovení cen do rozpočtu projektu:</w:t>
      </w:r>
    </w:p>
    <w:p w:rsidR="00741C42" w:rsidRPr="00DC1F28" w:rsidRDefault="00741C42" w:rsidP="00741C42">
      <w:pPr>
        <w:pStyle w:val="Odstavecseseznamem"/>
        <w:ind w:left="-11"/>
        <w:jc w:val="both"/>
      </w:pPr>
      <w:r w:rsidRPr="00DC1F28">
        <w:object w:dxaOrig="15384" w:dyaOrig="1647">
          <v:shape id="_x0000_i1026" type="#_x0000_t75" style="width:464.25pt;height:49.5pt" o:ole="">
            <v:imagedata r:id="rId12" o:title=""/>
          </v:shape>
          <o:OLEObject Type="Embed" ProgID="Excel.Sheet.12" ShapeID="_x0000_i1026" DrawAspect="Content" ObjectID="_1548748182" r:id="rId13"/>
        </w:object>
      </w:r>
      <w:r w:rsidRPr="00DC1F28">
        <w:fldChar w:fldCharType="begin"/>
      </w:r>
      <w:r w:rsidRPr="00DC1F28">
        <w:instrText xml:space="preserve"> LINK Excel.Sheet.12 F:\\CRR\\vzorove-tabulky-ceny.xlsx "vzor - ceny!R4C1:R10C9" \a \f 4 \h  \* MERGEFORMAT </w:instrText>
      </w:r>
      <w:r w:rsidRPr="00DC1F28">
        <w:fldChar w:fldCharType="separate"/>
      </w:r>
    </w:p>
    <w:p w:rsidR="00741C42" w:rsidRPr="00DC1F28" w:rsidRDefault="00741C42" w:rsidP="00741C42">
      <w:pPr>
        <w:pStyle w:val="Odstavecseseznamem"/>
        <w:ind w:left="-11"/>
        <w:jc w:val="both"/>
      </w:pPr>
      <w:r w:rsidRPr="00DC1F28">
        <w:rPr>
          <w:vertAlign w:val="superscript"/>
        </w:rPr>
        <w:t xml:space="preserve">1) </w:t>
      </w:r>
      <w:r w:rsidRPr="00DC1F28">
        <w:t>název dodavatele, adresa ceníku, jméno experta, …</w:t>
      </w:r>
    </w:p>
    <w:p w:rsidR="00741C42" w:rsidRPr="00DC1F28" w:rsidRDefault="00741C42" w:rsidP="00741C42">
      <w:pPr>
        <w:pStyle w:val="Odstavecseseznamem"/>
        <w:ind w:left="-11"/>
        <w:jc w:val="both"/>
      </w:pPr>
      <w:r w:rsidRPr="00DC1F28">
        <w:rPr>
          <w:vertAlign w:val="superscript"/>
        </w:rPr>
        <w:t>2)</w:t>
      </w:r>
      <w:r w:rsidRPr="00DC1F28">
        <w:t xml:space="preserve"> průzkum trhu, zakázky se stejným či obdobným plněním, jiný způsob</w:t>
      </w:r>
    </w:p>
    <w:p w:rsidR="00741C42" w:rsidRPr="00DC1F28" w:rsidRDefault="00741C42" w:rsidP="00741C42">
      <w:pPr>
        <w:jc w:val="both"/>
        <w:rPr>
          <w:vertAlign w:val="superscript"/>
        </w:rPr>
      </w:pPr>
      <w:r w:rsidRPr="00DC1F28">
        <w:rPr>
          <w:vertAlign w:val="superscript"/>
        </w:rPr>
        <w:lastRenderedPageBreak/>
        <w:t xml:space="preserve">3) </w:t>
      </w:r>
      <w:r w:rsidRPr="00DC1F28">
        <w:t>pokud je relevantní</w:t>
      </w:r>
    </w:p>
    <w:p w:rsidR="00741C42" w:rsidRPr="00DC1F28" w:rsidRDefault="00741C42" w:rsidP="00741C42">
      <w:pPr>
        <w:pStyle w:val="Odstavecseseznamem"/>
        <w:ind w:left="0"/>
        <w:jc w:val="both"/>
      </w:pPr>
      <w:r w:rsidRPr="00DC1F28">
        <w:t xml:space="preserve">Komentář ke stanovení ceny do rozpočtu projektu (pokud je relevantní). </w:t>
      </w:r>
    </w:p>
    <w:p w:rsidR="00741C42" w:rsidRPr="00DC1F28" w:rsidRDefault="00741C42" w:rsidP="00741C42">
      <w:pPr>
        <w:pStyle w:val="Odstavecseseznamem"/>
        <w:ind w:left="0"/>
        <w:jc w:val="both"/>
      </w:pPr>
    </w:p>
    <w:p w:rsidR="00741C42" w:rsidRPr="00DC1F28" w:rsidRDefault="00741C42" w:rsidP="00741C42">
      <w:pPr>
        <w:pStyle w:val="Odstavecseseznamem"/>
        <w:ind w:left="709"/>
        <w:jc w:val="both"/>
      </w:pPr>
      <w:r w:rsidRPr="00DC1F28">
        <w:fldChar w:fldCharType="end"/>
      </w:r>
    </w:p>
    <w:p w:rsidR="00741C42" w:rsidRPr="00DC1F28" w:rsidRDefault="00741C42" w:rsidP="00741C42">
      <w:pPr>
        <w:pStyle w:val="Odstavecseseznamem"/>
        <w:numPr>
          <w:ilvl w:val="0"/>
          <w:numId w:val="10"/>
        </w:numPr>
        <w:ind w:left="426" w:hanging="426"/>
        <w:jc w:val="both"/>
        <w:rPr>
          <w:b/>
        </w:rPr>
      </w:pPr>
      <w:r w:rsidRPr="00DC1F28">
        <w:rPr>
          <w:b/>
        </w:rPr>
        <w:t>Způsob stanovení cen do rozpočtu na základě výsledku stanovení předpokládané hodnoty zakázky</w:t>
      </w:r>
    </w:p>
    <w:p w:rsidR="00741C42" w:rsidRPr="00DC1F28" w:rsidRDefault="00741C42" w:rsidP="00741C42">
      <w:pPr>
        <w:pStyle w:val="Odstavecseseznamem"/>
        <w:numPr>
          <w:ilvl w:val="0"/>
          <w:numId w:val="7"/>
        </w:numPr>
        <w:jc w:val="both"/>
      </w:pPr>
      <w:r w:rsidRPr="00DC1F28">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w:t>
      </w:r>
    </w:p>
    <w:p w:rsidR="00741C42" w:rsidRPr="00DC1F28" w:rsidRDefault="00741C42" w:rsidP="00741C42">
      <w:pPr>
        <w:pStyle w:val="Odstavecseseznamem"/>
        <w:numPr>
          <w:ilvl w:val="0"/>
          <w:numId w:val="7"/>
        </w:numPr>
        <w:jc w:val="both"/>
      </w:pPr>
      <w:r w:rsidRPr="00DC1F28">
        <w:t>Tím nejsou dotčeny povinnosti předkládat dokumentaci k veřejným zakázkám dle kapitoly 5 Obecných pravidel.</w:t>
      </w:r>
    </w:p>
    <w:p w:rsidR="00741C42" w:rsidRPr="00DC1F28" w:rsidRDefault="00741C42" w:rsidP="00741C42">
      <w:pPr>
        <w:pStyle w:val="Odstavecseseznamem"/>
        <w:jc w:val="both"/>
      </w:pPr>
    </w:p>
    <w:p w:rsidR="00741C42" w:rsidRPr="00DC1F28" w:rsidRDefault="00741C42" w:rsidP="00741C42">
      <w:pPr>
        <w:pStyle w:val="Odstavecseseznamem"/>
        <w:jc w:val="both"/>
      </w:pPr>
      <w:r w:rsidRPr="00DC1F28">
        <w:t>Stanovení cen do rozpočtu na základě výsledku stanovení předpokládané hodnoty zakázky</w:t>
      </w:r>
    </w:p>
    <w:p w:rsidR="00741C42" w:rsidRPr="00DC1F28" w:rsidRDefault="00741C42" w:rsidP="00741C42">
      <w:pPr>
        <w:pStyle w:val="Odstavecseseznamem"/>
        <w:ind w:left="0"/>
        <w:jc w:val="both"/>
      </w:pPr>
      <w:r w:rsidRPr="00DC1F28">
        <w:object w:dxaOrig="15384" w:dyaOrig="1647">
          <v:shape id="_x0000_i1027" type="#_x0000_t75" style="width:478.5pt;height:49.5pt" o:ole="">
            <v:imagedata r:id="rId14" o:title=""/>
          </v:shape>
          <o:OLEObject Type="Embed" ProgID="Excel.Sheet.12" ShapeID="_x0000_i1027" DrawAspect="Content" ObjectID="_1548748183" r:id="rId15"/>
        </w:object>
      </w:r>
    </w:p>
    <w:p w:rsidR="00741C42" w:rsidRPr="00DC1F28" w:rsidRDefault="00741C42" w:rsidP="00741C42">
      <w:pPr>
        <w:pStyle w:val="Odstavecseseznamem"/>
        <w:ind w:left="0"/>
        <w:jc w:val="both"/>
      </w:pPr>
      <w:r w:rsidRPr="00DC1F28">
        <w:t xml:space="preserve">Komentář ke stanovení ceny do rozpočtu (pokud je relevantní). </w:t>
      </w:r>
    </w:p>
    <w:p w:rsidR="00741C42" w:rsidRPr="00DC1F28" w:rsidRDefault="00741C42" w:rsidP="00741C42">
      <w:pPr>
        <w:pStyle w:val="Odstavecseseznamem"/>
        <w:ind w:left="0"/>
        <w:jc w:val="both"/>
      </w:pPr>
    </w:p>
    <w:p w:rsidR="00741C42" w:rsidRPr="00DC1F28" w:rsidRDefault="00741C42" w:rsidP="00741C42">
      <w:pPr>
        <w:pStyle w:val="Odstavecseseznamem"/>
        <w:numPr>
          <w:ilvl w:val="0"/>
          <w:numId w:val="10"/>
        </w:numPr>
        <w:ind w:left="426" w:hanging="426"/>
        <w:jc w:val="both"/>
        <w:rPr>
          <w:b/>
        </w:rPr>
      </w:pPr>
      <w:r w:rsidRPr="00DC1F28">
        <w:rPr>
          <w:b/>
        </w:rPr>
        <w:t>Způsob stanovení cen do rozpočtu na základě ukončené zakázky</w:t>
      </w:r>
    </w:p>
    <w:p w:rsidR="00741C42" w:rsidRPr="00DC1F28" w:rsidRDefault="00741C42" w:rsidP="00741C42">
      <w:pPr>
        <w:pStyle w:val="Odstavecseseznamem"/>
        <w:numPr>
          <w:ilvl w:val="0"/>
          <w:numId w:val="7"/>
        </w:numPr>
        <w:jc w:val="both"/>
      </w:pPr>
      <w:r w:rsidRPr="00DC1F28">
        <w:t>Žadatel vyplní tabulku stanovení cen do rozpočtu na základě ukončené zakázky a doloží uzavřenou smlouvu v souladu se Specifickými pravidly pro žadatele a příjemce. Smlouvu nahraje na záložku Veřejné zakázky k odpovídající zakázce.</w:t>
      </w:r>
    </w:p>
    <w:p w:rsidR="00741C42" w:rsidRPr="00DC1F28" w:rsidRDefault="00741C42" w:rsidP="00741C42">
      <w:pPr>
        <w:pStyle w:val="Odstavecseseznamem"/>
        <w:numPr>
          <w:ilvl w:val="0"/>
          <w:numId w:val="7"/>
        </w:numPr>
        <w:jc w:val="both"/>
      </w:pPr>
      <w:r w:rsidRPr="00DC1F28">
        <w:t xml:space="preserve">Tím nejsou dotčeny povinnosti předkládat dokumentaci k zakázkám podle kapitoly 5 Obecných pravidel. </w:t>
      </w:r>
    </w:p>
    <w:p w:rsidR="00741C42" w:rsidRPr="00DC1F28" w:rsidRDefault="00741C42" w:rsidP="00741C42">
      <w:pPr>
        <w:pStyle w:val="Odstavecseseznamem"/>
        <w:numPr>
          <w:ilvl w:val="0"/>
          <w:numId w:val="7"/>
        </w:numPr>
        <w:jc w:val="both"/>
      </w:pPr>
      <w:r w:rsidRPr="00DC1F28">
        <w:t>Pokud žadatel vybral dodavatele na základě ekonomické výhodnosti nabídky, popíše způsob hodnocení nabídek a uvede kritéria výběru dodavatele.</w:t>
      </w:r>
    </w:p>
    <w:p w:rsidR="00741C42" w:rsidRPr="00DC1F28" w:rsidRDefault="00741C42" w:rsidP="00741C42">
      <w:pPr>
        <w:pStyle w:val="Odstavecseseznamem"/>
        <w:numPr>
          <w:ilvl w:val="0"/>
          <w:numId w:val="7"/>
        </w:numPr>
        <w:jc w:val="both"/>
      </w:pPr>
      <w:r w:rsidRPr="00DC1F28">
        <w:t>Pokud byla do ukončené zakázky podána jedna nabídka, žadatel uvede stanovení předpokládané hodnoty zakázky podle bodu 2.</w:t>
      </w:r>
    </w:p>
    <w:p w:rsidR="00741C42" w:rsidRPr="00DC1F28" w:rsidRDefault="00741C42" w:rsidP="00741C42">
      <w:r w:rsidRPr="00DC1F28">
        <w:lastRenderedPageBreak/>
        <w:t>Stanovení cen do rozpočtu na základě ukončené zakázky</w:t>
      </w:r>
      <w:r w:rsidRPr="00DC1F28">
        <w:object w:dxaOrig="13863" w:dyaOrig="2085">
          <v:shape id="_x0000_i1028" type="#_x0000_t75" style="width:459pt;height:68.25pt" o:ole="">
            <v:imagedata r:id="rId16" o:title=""/>
          </v:shape>
          <o:OLEObject Type="Embed" ProgID="Excel.Sheet.12" ShapeID="_x0000_i1028" DrawAspect="Content" ObjectID="_1548748184" r:id="rId17"/>
        </w:object>
      </w:r>
    </w:p>
    <w:p w:rsidR="00741C42" w:rsidRPr="00DC1F28" w:rsidRDefault="00741C42" w:rsidP="00741C42">
      <w:pPr>
        <w:ind w:left="360"/>
        <w:jc w:val="both"/>
      </w:pPr>
      <w:r w:rsidRPr="00DC1F28">
        <w:t>Komentář ke stanovení ceny do rozpočtu (pokud je relevantní).</w:t>
      </w:r>
    </w:p>
    <w:p w:rsidR="00AD7032" w:rsidRPr="00DC1F28" w:rsidRDefault="00AD7032" w:rsidP="00741C42">
      <w:pPr>
        <w:ind w:left="360"/>
        <w:jc w:val="both"/>
      </w:pPr>
    </w:p>
    <w:bookmarkEnd w:id="30"/>
    <w:p w:rsidR="00AD7032" w:rsidRPr="00DC1F28" w:rsidRDefault="00AD7032" w:rsidP="00741C42">
      <w:pPr>
        <w:ind w:left="360"/>
        <w:jc w:val="both"/>
      </w:pPr>
    </w:p>
    <w:sectPr w:rsidR="00AD7032" w:rsidRPr="00DC1F28" w:rsidSect="00741C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926" w:rsidRDefault="00676926" w:rsidP="00634381">
      <w:pPr>
        <w:spacing w:after="0" w:line="240" w:lineRule="auto"/>
      </w:pPr>
      <w:r>
        <w:separator/>
      </w:r>
    </w:p>
  </w:endnote>
  <w:endnote w:type="continuationSeparator" w:id="0">
    <w:p w:rsidR="00676926" w:rsidRDefault="00676926"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0F286C" w:rsidRPr="00E47FC1"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rsidR="000F286C" w:rsidRPr="00E47FC1" w:rsidRDefault="000F286C"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0F286C" w:rsidRPr="00E47FC1" w:rsidRDefault="000F286C"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0F286C" w:rsidRPr="00E47FC1" w:rsidRDefault="000F286C"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0F286C" w:rsidRPr="00E47FC1" w:rsidRDefault="000F286C"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0F286C" w:rsidRPr="00E47FC1" w:rsidRDefault="000F286C"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45051">
            <w:rPr>
              <w:rStyle w:val="slostrnky"/>
              <w:rFonts w:ascii="Arial" w:hAnsi="Arial" w:cs="Arial"/>
              <w:noProof/>
              <w:sz w:val="20"/>
            </w:rPr>
            <w:t>3</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45051">
            <w:rPr>
              <w:rStyle w:val="slostrnky"/>
              <w:rFonts w:ascii="Arial" w:hAnsi="Arial" w:cs="Arial"/>
              <w:noProof/>
              <w:sz w:val="20"/>
            </w:rPr>
            <w:t>12</w:t>
          </w:r>
          <w:r w:rsidRPr="00E47FC1">
            <w:rPr>
              <w:rStyle w:val="slostrnky"/>
              <w:rFonts w:ascii="Arial" w:hAnsi="Arial" w:cs="Arial"/>
              <w:sz w:val="20"/>
            </w:rPr>
            <w:fldChar w:fldCharType="end"/>
          </w:r>
        </w:p>
      </w:tc>
    </w:tr>
  </w:tbl>
  <w:p w:rsidR="000F286C" w:rsidRDefault="000F28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926" w:rsidRDefault="00676926" w:rsidP="00634381">
      <w:pPr>
        <w:spacing w:after="0" w:line="240" w:lineRule="auto"/>
      </w:pPr>
      <w:r>
        <w:separator/>
      </w:r>
    </w:p>
  </w:footnote>
  <w:footnote w:type="continuationSeparator" w:id="0">
    <w:p w:rsidR="00676926" w:rsidRDefault="00676926" w:rsidP="00634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6C" w:rsidRDefault="000F286C" w:rsidP="00977985">
    <w:pPr>
      <w:pStyle w:val="Zhlav"/>
      <w:jc w:val="center"/>
    </w:pPr>
    <w:r>
      <w:rPr>
        <w:noProof/>
        <w:lang w:eastAsia="cs-CZ"/>
      </w:rPr>
      <w:drawing>
        <wp:anchor distT="0" distB="0" distL="114300" distR="114300" simplePos="0" relativeHeight="251659264" behindDoc="0" locked="1" layoutInCell="1" allowOverlap="1" wp14:anchorId="35813D1A" wp14:editId="3A11D268">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286C" w:rsidRDefault="000F28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4"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3"/>
  </w:num>
  <w:num w:numId="5">
    <w:abstractNumId w:val="7"/>
  </w:num>
  <w:num w:numId="6">
    <w:abstractNumId w:val="11"/>
  </w:num>
  <w:num w:numId="7">
    <w:abstractNumId w:val="1"/>
  </w:num>
  <w:num w:numId="8">
    <w:abstractNumId w:val="9"/>
  </w:num>
  <w:num w:numId="9">
    <w:abstractNumId w:val="0"/>
  </w:num>
  <w:num w:numId="10">
    <w:abstractNumId w:val="6"/>
  </w:num>
  <w:num w:numId="11">
    <w:abstractNumId w:val="5"/>
  </w:num>
  <w:num w:numId="12">
    <w:abstractNumId w:val="12"/>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27C36"/>
    <w:rsid w:val="00031ED6"/>
    <w:rsid w:val="00034B92"/>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286C"/>
    <w:rsid w:val="000F52C4"/>
    <w:rsid w:val="000F5D39"/>
    <w:rsid w:val="000F6876"/>
    <w:rsid w:val="00106FBD"/>
    <w:rsid w:val="00111BD8"/>
    <w:rsid w:val="0011328A"/>
    <w:rsid w:val="00113D9E"/>
    <w:rsid w:val="00120954"/>
    <w:rsid w:val="00122F9F"/>
    <w:rsid w:val="001256E1"/>
    <w:rsid w:val="00127189"/>
    <w:rsid w:val="00130690"/>
    <w:rsid w:val="00141C5B"/>
    <w:rsid w:val="001436D9"/>
    <w:rsid w:val="00143E11"/>
    <w:rsid w:val="0015594C"/>
    <w:rsid w:val="00155A3F"/>
    <w:rsid w:val="00161BD5"/>
    <w:rsid w:val="001639FA"/>
    <w:rsid w:val="0017254D"/>
    <w:rsid w:val="00174A92"/>
    <w:rsid w:val="00174CA1"/>
    <w:rsid w:val="00180D5F"/>
    <w:rsid w:val="00181627"/>
    <w:rsid w:val="00191D61"/>
    <w:rsid w:val="00194365"/>
    <w:rsid w:val="00195589"/>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67914"/>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91C"/>
    <w:rsid w:val="002D5D22"/>
    <w:rsid w:val="002E2706"/>
    <w:rsid w:val="002E30F1"/>
    <w:rsid w:val="002E4323"/>
    <w:rsid w:val="002E5665"/>
    <w:rsid w:val="002E7DD4"/>
    <w:rsid w:val="002F2617"/>
    <w:rsid w:val="002F36D9"/>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7CDD"/>
    <w:rsid w:val="003E024A"/>
    <w:rsid w:val="003E5734"/>
    <w:rsid w:val="003F66B8"/>
    <w:rsid w:val="00401AFB"/>
    <w:rsid w:val="00401D28"/>
    <w:rsid w:val="0040252B"/>
    <w:rsid w:val="00404165"/>
    <w:rsid w:val="00410AD8"/>
    <w:rsid w:val="00411C32"/>
    <w:rsid w:val="004171D5"/>
    <w:rsid w:val="00417C77"/>
    <w:rsid w:val="00423B67"/>
    <w:rsid w:val="00425144"/>
    <w:rsid w:val="00427346"/>
    <w:rsid w:val="00427A6C"/>
    <w:rsid w:val="00431FAC"/>
    <w:rsid w:val="00453540"/>
    <w:rsid w:val="0045388B"/>
    <w:rsid w:val="004608EA"/>
    <w:rsid w:val="0046137B"/>
    <w:rsid w:val="00463888"/>
    <w:rsid w:val="00463C40"/>
    <w:rsid w:val="00467F2F"/>
    <w:rsid w:val="00470C8C"/>
    <w:rsid w:val="004730D4"/>
    <w:rsid w:val="004751AC"/>
    <w:rsid w:val="004765E0"/>
    <w:rsid w:val="004770A6"/>
    <w:rsid w:val="00477203"/>
    <w:rsid w:val="00480A76"/>
    <w:rsid w:val="00481620"/>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628F0"/>
    <w:rsid w:val="005667C7"/>
    <w:rsid w:val="0057533B"/>
    <w:rsid w:val="005754CC"/>
    <w:rsid w:val="005767F3"/>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443C"/>
    <w:rsid w:val="00627D0D"/>
    <w:rsid w:val="00632B48"/>
    <w:rsid w:val="00634381"/>
    <w:rsid w:val="006415BC"/>
    <w:rsid w:val="00645457"/>
    <w:rsid w:val="00647234"/>
    <w:rsid w:val="00652B0E"/>
    <w:rsid w:val="00654A8C"/>
    <w:rsid w:val="00654C16"/>
    <w:rsid w:val="00657BFA"/>
    <w:rsid w:val="006641F6"/>
    <w:rsid w:val="006679F9"/>
    <w:rsid w:val="00676926"/>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077EC"/>
    <w:rsid w:val="00712F30"/>
    <w:rsid w:val="00722201"/>
    <w:rsid w:val="00725905"/>
    <w:rsid w:val="00740387"/>
    <w:rsid w:val="00741C42"/>
    <w:rsid w:val="00745FA5"/>
    <w:rsid w:val="0075021B"/>
    <w:rsid w:val="00752664"/>
    <w:rsid w:val="00753886"/>
    <w:rsid w:val="00756FC2"/>
    <w:rsid w:val="0075715C"/>
    <w:rsid w:val="007631AA"/>
    <w:rsid w:val="0076431E"/>
    <w:rsid w:val="0077250D"/>
    <w:rsid w:val="00772DBD"/>
    <w:rsid w:val="00776902"/>
    <w:rsid w:val="00784D20"/>
    <w:rsid w:val="00793F56"/>
    <w:rsid w:val="007944C4"/>
    <w:rsid w:val="007978C3"/>
    <w:rsid w:val="007A1CD7"/>
    <w:rsid w:val="007B2ED1"/>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0D5E"/>
    <w:rsid w:val="00803F21"/>
    <w:rsid w:val="00804D98"/>
    <w:rsid w:val="0081753F"/>
    <w:rsid w:val="00820111"/>
    <w:rsid w:val="00824C5E"/>
    <w:rsid w:val="0083207B"/>
    <w:rsid w:val="00834FB2"/>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12FA"/>
    <w:rsid w:val="00964210"/>
    <w:rsid w:val="0096682A"/>
    <w:rsid w:val="00975D84"/>
    <w:rsid w:val="00977985"/>
    <w:rsid w:val="0098261A"/>
    <w:rsid w:val="00986EF8"/>
    <w:rsid w:val="00986F43"/>
    <w:rsid w:val="0099176A"/>
    <w:rsid w:val="00991CCA"/>
    <w:rsid w:val="009A2481"/>
    <w:rsid w:val="009A33BA"/>
    <w:rsid w:val="009B5D29"/>
    <w:rsid w:val="009B6D9C"/>
    <w:rsid w:val="009C1324"/>
    <w:rsid w:val="009C18F4"/>
    <w:rsid w:val="009C2DA4"/>
    <w:rsid w:val="009C7029"/>
    <w:rsid w:val="009D105A"/>
    <w:rsid w:val="009D4942"/>
    <w:rsid w:val="009D7224"/>
    <w:rsid w:val="009E4F57"/>
    <w:rsid w:val="009E5D6E"/>
    <w:rsid w:val="00A02B24"/>
    <w:rsid w:val="00A0613B"/>
    <w:rsid w:val="00A06479"/>
    <w:rsid w:val="00A10C80"/>
    <w:rsid w:val="00A110E6"/>
    <w:rsid w:val="00A11D42"/>
    <w:rsid w:val="00A160EE"/>
    <w:rsid w:val="00A24831"/>
    <w:rsid w:val="00A311A0"/>
    <w:rsid w:val="00A33F6A"/>
    <w:rsid w:val="00A36BC0"/>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D7032"/>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2E3"/>
    <w:rsid w:val="00BA50CD"/>
    <w:rsid w:val="00BA5EDE"/>
    <w:rsid w:val="00BB1E23"/>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A05B3"/>
    <w:rsid w:val="00CA29AE"/>
    <w:rsid w:val="00CB4156"/>
    <w:rsid w:val="00CB4CC5"/>
    <w:rsid w:val="00CB71EB"/>
    <w:rsid w:val="00CC0819"/>
    <w:rsid w:val="00CC1ED4"/>
    <w:rsid w:val="00CC21DF"/>
    <w:rsid w:val="00CC22A7"/>
    <w:rsid w:val="00CC3110"/>
    <w:rsid w:val="00CC4089"/>
    <w:rsid w:val="00CC4A29"/>
    <w:rsid w:val="00CC52E4"/>
    <w:rsid w:val="00CC6C32"/>
    <w:rsid w:val="00CD10FF"/>
    <w:rsid w:val="00CD2E90"/>
    <w:rsid w:val="00CD5806"/>
    <w:rsid w:val="00CE5EF4"/>
    <w:rsid w:val="00CF273B"/>
    <w:rsid w:val="00CF3A9D"/>
    <w:rsid w:val="00CF4451"/>
    <w:rsid w:val="00CF47C5"/>
    <w:rsid w:val="00CF5985"/>
    <w:rsid w:val="00CF742E"/>
    <w:rsid w:val="00D0376D"/>
    <w:rsid w:val="00D06796"/>
    <w:rsid w:val="00D07CAE"/>
    <w:rsid w:val="00D227D7"/>
    <w:rsid w:val="00D22F31"/>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B51FF"/>
    <w:rsid w:val="00DC1F28"/>
    <w:rsid w:val="00DD58C2"/>
    <w:rsid w:val="00DD6049"/>
    <w:rsid w:val="00DD70CF"/>
    <w:rsid w:val="00DE061A"/>
    <w:rsid w:val="00DE57E5"/>
    <w:rsid w:val="00DF029B"/>
    <w:rsid w:val="00DF6C6C"/>
    <w:rsid w:val="00E0792F"/>
    <w:rsid w:val="00E106B5"/>
    <w:rsid w:val="00E11701"/>
    <w:rsid w:val="00E13C88"/>
    <w:rsid w:val="00E20FDB"/>
    <w:rsid w:val="00E22F5E"/>
    <w:rsid w:val="00E2345E"/>
    <w:rsid w:val="00E245D8"/>
    <w:rsid w:val="00E247DA"/>
    <w:rsid w:val="00E404A5"/>
    <w:rsid w:val="00E51D48"/>
    <w:rsid w:val="00E5224E"/>
    <w:rsid w:val="00E52C8E"/>
    <w:rsid w:val="00E53298"/>
    <w:rsid w:val="00E5342E"/>
    <w:rsid w:val="00E54B29"/>
    <w:rsid w:val="00E565D8"/>
    <w:rsid w:val="00E614E1"/>
    <w:rsid w:val="00E61590"/>
    <w:rsid w:val="00E622B7"/>
    <w:rsid w:val="00E67F0A"/>
    <w:rsid w:val="00E75F83"/>
    <w:rsid w:val="00E778A0"/>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25D08"/>
    <w:rsid w:val="00F31455"/>
    <w:rsid w:val="00F33CAB"/>
    <w:rsid w:val="00F37560"/>
    <w:rsid w:val="00F408B2"/>
    <w:rsid w:val="00F415D5"/>
    <w:rsid w:val="00F41C53"/>
    <w:rsid w:val="00F41C6C"/>
    <w:rsid w:val="00F45051"/>
    <w:rsid w:val="00F5585A"/>
    <w:rsid w:val="00F5752A"/>
    <w:rsid w:val="00F654EE"/>
    <w:rsid w:val="00F66478"/>
    <w:rsid w:val="00F66545"/>
    <w:rsid w:val="00F66BF4"/>
    <w:rsid w:val="00F70BB4"/>
    <w:rsid w:val="00F728D3"/>
    <w:rsid w:val="00F76D75"/>
    <w:rsid w:val="00F7792B"/>
    <w:rsid w:val="00F81375"/>
    <w:rsid w:val="00F91B13"/>
    <w:rsid w:val="00F91D75"/>
    <w:rsid w:val="00F9526D"/>
    <w:rsid w:val="00FA04E2"/>
    <w:rsid w:val="00FA5536"/>
    <w:rsid w:val="00FA7112"/>
    <w:rsid w:val="00FB2690"/>
    <w:rsid w:val="00FB613E"/>
    <w:rsid w:val="00FC1DDC"/>
    <w:rsid w:val="00FC2854"/>
    <w:rsid w:val="00FD0B5F"/>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26DA83E-362C-499E-92BF-385B3012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89941-111C-461F-BF72-0ADF2B91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2567</Words>
  <Characters>15147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Kocourková Stella</cp:lastModifiedBy>
  <cp:revision>12</cp:revision>
  <cp:lastPrinted>2016-07-19T07:29:00Z</cp:lastPrinted>
  <dcterms:created xsi:type="dcterms:W3CDTF">2017-01-28T10:31:00Z</dcterms:created>
  <dcterms:modified xsi:type="dcterms:W3CDTF">2017-02-16T10:03:00Z</dcterms:modified>
</cp:coreProperties>
</file>