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AB" w:rsidRDefault="00C420AB" w:rsidP="00C0286A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:rsidR="00C0286A" w:rsidRPr="00B304E9" w:rsidRDefault="00C0286A" w:rsidP="00C0286A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:rsidR="00C0286A" w:rsidRDefault="00C0286A" w:rsidP="00C0286A">
      <w:pPr>
        <w:pStyle w:val="Zkladnodstavec"/>
        <w:rPr>
          <w:rFonts w:ascii="MyriadPro-Black" w:hAnsi="MyriadPro-Black" w:cs="MyriadPro-Black"/>
          <w:caps/>
          <w:sz w:val="40"/>
          <w:szCs w:val="40"/>
        </w:rPr>
      </w:pPr>
    </w:p>
    <w:p w:rsidR="00C0286A" w:rsidRDefault="00C0286A" w:rsidP="00C0286A"/>
    <w:p w:rsidR="00C0286A" w:rsidRPr="003756C2" w:rsidRDefault="005D26A8" w:rsidP="00C0286A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>
        <w:rPr>
          <w:rFonts w:asciiTheme="majorHAnsi" w:hAnsiTheme="majorHAnsi" w:cs="MyriadPro-Black"/>
          <w:caps/>
          <w:sz w:val="60"/>
          <w:szCs w:val="60"/>
        </w:rPr>
        <w:t>Specifická</w:t>
      </w:r>
      <w:r w:rsidR="00C0286A"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C0286A" w:rsidRPr="003756C2">
        <w:rPr>
          <w:rFonts w:asciiTheme="majorHAnsi" w:hAnsiTheme="majorHAnsi" w:cs="MyriadPro-Black"/>
          <w:caps/>
          <w:sz w:val="60"/>
          <w:szCs w:val="60"/>
        </w:rPr>
        <w:t>PRAVIDLA</w:t>
      </w:r>
    </w:p>
    <w:p w:rsidR="00C0286A" w:rsidRPr="0058720B" w:rsidRDefault="00C0286A" w:rsidP="00C0286A">
      <w:pPr>
        <w:pStyle w:val="Zkladnodstavec"/>
        <w:rPr>
          <w:rFonts w:asciiTheme="majorHAnsi" w:hAnsiTheme="majorHAnsi" w:cs="MyriadPro-Black"/>
          <w:caps/>
          <w:color w:val="A6A6A6"/>
          <w:sz w:val="40"/>
          <w:szCs w:val="40"/>
        </w:rPr>
      </w:pPr>
      <w:r w:rsidRPr="003756C2">
        <w:rPr>
          <w:rFonts w:asciiTheme="majorHAnsi" w:hAnsiTheme="majorHAnsi" w:cs="MyriadPro-Black"/>
          <w:caps/>
          <w:sz w:val="60"/>
          <w:szCs w:val="60"/>
        </w:rPr>
        <w:t>PRO ŽADATELE A PŘÍJEMCE</w:t>
      </w:r>
      <w:r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58720B">
        <w:rPr>
          <w:rFonts w:asciiTheme="majorHAnsi" w:hAnsiTheme="majorHAnsi" w:cs="MyriadPro-Black"/>
          <w:caps/>
          <w:sz w:val="60"/>
          <w:szCs w:val="60"/>
        </w:rPr>
        <w:t>pro integrované projekty CLLD</w:t>
      </w:r>
    </w:p>
    <w:p w:rsidR="008D567F" w:rsidRDefault="008D567F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:rsidR="00840A57" w:rsidRPr="00BD06A9" w:rsidRDefault="0058720B" w:rsidP="00840A57">
      <w:pPr>
        <w:spacing w:after="200" w:line="276" w:lineRule="auto"/>
        <w:rPr>
          <w:rFonts w:asciiTheme="majorHAnsi" w:hAnsiTheme="majorHAnsi" w:cs="MyriadPro-Black"/>
          <w:caps/>
          <w:color w:val="A6A6A6"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>SPECIFICKÝ CÍL 4</w:t>
      </w:r>
      <w:r w:rsidR="00840A57" w:rsidRPr="00BD06A9">
        <w:rPr>
          <w:rFonts w:asciiTheme="majorHAnsi" w:hAnsiTheme="majorHAnsi" w:cs="MyriadPro-Black"/>
          <w:caps/>
          <w:color w:val="A6A6A6"/>
          <w:sz w:val="40"/>
          <w:szCs w:val="40"/>
        </w:rPr>
        <w:t>.1</w:t>
      </w:r>
    </w:p>
    <w:p w:rsidR="00840A57" w:rsidRDefault="00EC2965" w:rsidP="00840A57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>průběžná</w:t>
      </w:r>
      <w:r w:rsidR="00840A57" w:rsidRPr="00BD06A9"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 výzva</w:t>
      </w:r>
      <w:r w:rsidR="00840A57" w:rsidRPr="00840A57"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 č. </w:t>
      </w:r>
      <w:r w:rsidR="00111648">
        <w:rPr>
          <w:rFonts w:asciiTheme="majorHAnsi" w:hAnsiTheme="majorHAnsi" w:cs="MyriadPro-Black"/>
          <w:caps/>
          <w:color w:val="A6A6A6"/>
          <w:sz w:val="40"/>
          <w:szCs w:val="40"/>
        </w:rPr>
        <w:t>62</w:t>
      </w:r>
    </w:p>
    <w:p w:rsidR="00BD06A9" w:rsidRDefault="00BD06A9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:rsidR="00C0286A" w:rsidRPr="00931A63" w:rsidRDefault="003C5A20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  <w:r>
        <w:rPr>
          <w:rFonts w:asciiTheme="majorHAnsi" w:hAnsiTheme="majorHAnsi" w:cs="MyriadPro-Black"/>
          <w:caps/>
          <w:sz w:val="40"/>
          <w:szCs w:val="40"/>
        </w:rPr>
        <w:t xml:space="preserve">PŘÍLOHA Č. </w:t>
      </w:r>
      <w:r w:rsidR="00BE3F26">
        <w:rPr>
          <w:rFonts w:asciiTheme="majorHAnsi" w:hAnsiTheme="majorHAnsi" w:cs="MyriadPro-Black"/>
          <w:caps/>
          <w:sz w:val="40"/>
          <w:szCs w:val="40"/>
        </w:rPr>
        <w:t xml:space="preserve">9 </w:t>
      </w:r>
    </w:p>
    <w:p w:rsidR="00C0286A" w:rsidRDefault="00C0286A" w:rsidP="00C0286A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:rsidR="00C0286A" w:rsidRDefault="004D45E3" w:rsidP="00DB7C11">
      <w:pPr>
        <w:pStyle w:val="Zkladnodstavec"/>
        <w:rPr>
          <w:rFonts w:ascii="Arial" w:hAnsi="Arial" w:cs="Arial"/>
          <w:b/>
          <w:sz w:val="40"/>
          <w:szCs w:val="40"/>
        </w:rPr>
      </w:pPr>
      <w:r>
        <w:rPr>
          <w:rFonts w:asciiTheme="majorHAnsi" w:hAnsiTheme="majorHAnsi" w:cs="MyriadPro-Black"/>
          <w:b/>
          <w:caps/>
          <w:sz w:val="46"/>
          <w:szCs w:val="40"/>
        </w:rPr>
        <w:t xml:space="preserve">souhlasné stanovisko subjektu, který vydal </w:t>
      </w:r>
      <w:r w:rsidR="00DB7C11" w:rsidRPr="00DB7C11">
        <w:rPr>
          <w:rFonts w:asciiTheme="majorHAnsi" w:hAnsiTheme="majorHAnsi" w:cs="MyriadPro-Black"/>
          <w:b/>
          <w:caps/>
          <w:sz w:val="46"/>
          <w:szCs w:val="40"/>
        </w:rPr>
        <w:t>střednědobý plán rozvoje sociálních služeb kraje</w:t>
      </w:r>
    </w:p>
    <w:p w:rsidR="00EC2965" w:rsidRDefault="00EC2965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:rsidR="00EC2965" w:rsidRDefault="00EC2965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:rsidR="00F45CCF" w:rsidRPr="007979A3" w:rsidRDefault="005D26A8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  <w:r>
        <w:rPr>
          <w:rFonts w:asciiTheme="majorHAnsi" w:hAnsiTheme="majorHAnsi" w:cs="MyriadPro-Black"/>
          <w:caps/>
          <w:sz w:val="32"/>
          <w:szCs w:val="40"/>
        </w:rPr>
        <w:t xml:space="preserve">pLATNOST OD </w:t>
      </w:r>
      <w:r w:rsidR="00305B15">
        <w:rPr>
          <w:rFonts w:asciiTheme="majorHAnsi" w:hAnsiTheme="majorHAnsi" w:cs="MyriadPro-Black"/>
          <w:caps/>
          <w:sz w:val="32"/>
          <w:szCs w:val="40"/>
        </w:rPr>
        <w:t>21</w:t>
      </w:r>
      <w:r w:rsidR="00EC2965">
        <w:rPr>
          <w:rFonts w:asciiTheme="majorHAnsi" w:hAnsiTheme="majorHAnsi" w:cs="MyriadPro-Black"/>
          <w:caps/>
          <w:sz w:val="32"/>
          <w:szCs w:val="40"/>
        </w:rPr>
        <w:t xml:space="preserve">. </w:t>
      </w:r>
      <w:r w:rsidR="00241B54">
        <w:rPr>
          <w:rFonts w:asciiTheme="majorHAnsi" w:hAnsiTheme="majorHAnsi" w:cs="MyriadPro-Black"/>
          <w:caps/>
          <w:sz w:val="32"/>
          <w:szCs w:val="40"/>
        </w:rPr>
        <w:t>9</w:t>
      </w:r>
      <w:r w:rsidR="000D25B3">
        <w:rPr>
          <w:rFonts w:asciiTheme="majorHAnsi" w:hAnsiTheme="majorHAnsi" w:cs="MyriadPro-Black"/>
          <w:caps/>
          <w:sz w:val="32"/>
          <w:szCs w:val="40"/>
        </w:rPr>
        <w:t>. 201</w:t>
      </w:r>
      <w:r w:rsidR="00241B54">
        <w:rPr>
          <w:rFonts w:asciiTheme="majorHAnsi" w:hAnsiTheme="majorHAnsi" w:cs="MyriadPro-Black"/>
          <w:caps/>
          <w:sz w:val="32"/>
          <w:szCs w:val="40"/>
        </w:rPr>
        <w:t>7</w:t>
      </w:r>
    </w:p>
    <w:p w:rsidR="00486EE4" w:rsidRDefault="00486EE4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="00BD06A9" w:rsidRDefault="00BD06A9" w:rsidP="003016FE">
      <w:pPr>
        <w:spacing w:after="200" w:line="276" w:lineRule="auto"/>
        <w:jc w:val="both"/>
      </w:pPr>
    </w:p>
    <w:p w:rsidR="00357FC8" w:rsidRPr="00357FC8" w:rsidRDefault="00357FC8" w:rsidP="00357FC8">
      <w:pPr>
        <w:spacing w:after="200" w:line="276" w:lineRule="auto"/>
        <w:jc w:val="both"/>
      </w:pPr>
      <w:r w:rsidRPr="00357FC8">
        <w:lastRenderedPageBreak/>
        <w:t>Kompetentní subjekt, který vydal střednědobý plán rozvoje sociálních služeb kraje</w:t>
      </w:r>
      <w:r w:rsidR="005209AE">
        <w:t>,</w:t>
      </w:r>
      <w:r w:rsidRPr="00357FC8">
        <w:t xml:space="preserve"> vyjadřuje souhlas/nesouhlas</w:t>
      </w:r>
      <w:r w:rsidRPr="00357FC8">
        <w:rPr>
          <w:vertAlign w:val="superscript"/>
        </w:rPr>
        <w:footnoteReference w:id="1"/>
      </w:r>
      <w:r w:rsidRPr="00357FC8">
        <w:t xml:space="preserve">  s projektem </w:t>
      </w:r>
      <w:r w:rsidRPr="00357FC8">
        <w:rPr>
          <w:i/>
        </w:rPr>
        <w:t>(název projektu, název žadatele, adresa místa realizace projektu),</w:t>
      </w:r>
      <w:r w:rsidRPr="00357FC8">
        <w:t xml:space="preserve"> předkládaným do </w:t>
      </w:r>
      <w:r w:rsidR="00612EF6">
        <w:t>6</w:t>
      </w:r>
      <w:r w:rsidR="00C549F9">
        <w:t>2</w:t>
      </w:r>
      <w:r w:rsidRPr="00357FC8">
        <w:t>. výzvy „</w:t>
      </w:r>
      <w:r w:rsidR="00367E9E" w:rsidRPr="00367E9E">
        <w:t xml:space="preserve">Sociální infrastruktura – integrované projekty </w:t>
      </w:r>
      <w:r w:rsidR="00C549F9">
        <w:t>CLLD</w:t>
      </w:r>
      <w:r w:rsidRPr="00357FC8">
        <w:t xml:space="preserve">“ Ministerstva pro místní rozvoj pro specifický cíl 2.1 Zvýšení kvality a dostupnosti služeb vedoucí k sociální inkluzi Integrovaného regionálního operačního programu. 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57FC8" w:rsidRPr="00564296" w:rsidTr="008A2498">
        <w:tc>
          <w:tcPr>
            <w:tcW w:w="8926" w:type="dxa"/>
          </w:tcPr>
          <w:p w:rsidR="00357FC8" w:rsidRDefault="00357FC8" w:rsidP="008A2498">
            <w:pPr>
              <w:jc w:val="both"/>
              <w:rPr>
                <w:b/>
              </w:rPr>
            </w:pPr>
          </w:p>
          <w:p w:rsidR="00357FC8" w:rsidRDefault="00357FC8" w:rsidP="008A2498">
            <w:pPr>
              <w:jc w:val="both"/>
            </w:pPr>
            <w:r>
              <w:rPr>
                <w:b/>
              </w:rPr>
              <w:t>Kompetentní subjekt ………………….. vyjadřuje souhlas/nesouhlas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s projektem z dotace </w:t>
            </w:r>
            <w:r w:rsidR="00612EF6">
              <w:rPr>
                <w:b/>
              </w:rPr>
              <w:t>6</w:t>
            </w:r>
            <w:r w:rsidR="00C549F9">
              <w:rPr>
                <w:b/>
              </w:rPr>
              <w:t>2</w:t>
            </w:r>
            <w:r w:rsidRPr="00BD06A9">
              <w:rPr>
                <w:b/>
              </w:rPr>
              <w:t>. výzvy</w:t>
            </w:r>
            <w:r>
              <w:rPr>
                <w:b/>
              </w:rPr>
              <w:t xml:space="preserve"> IROP „</w:t>
            </w:r>
            <w:r w:rsidR="00367E9E" w:rsidRPr="00D860D1">
              <w:rPr>
                <w:b/>
              </w:rPr>
              <w:t xml:space="preserve">Sociální infrastruktura – integrované projekty </w:t>
            </w:r>
            <w:r w:rsidR="00C549F9">
              <w:rPr>
                <w:b/>
              </w:rPr>
              <w:t>CLLD</w:t>
            </w:r>
            <w:r>
              <w:rPr>
                <w:b/>
              </w:rPr>
              <w:t>“ Ministerstva pro místní rozvoj pro specifický cíl 2.1.</w:t>
            </w:r>
          </w:p>
          <w:p w:rsidR="00357FC8" w:rsidRDefault="00357FC8" w:rsidP="008A2498">
            <w:pPr>
              <w:jc w:val="both"/>
            </w:pPr>
            <w:r>
              <w:t xml:space="preserve">                                                           </w:t>
            </w:r>
          </w:p>
          <w:p w:rsidR="00357FC8" w:rsidRPr="00EA2B35" w:rsidRDefault="00357FC8" w:rsidP="008A2498">
            <w:pPr>
              <w:jc w:val="both"/>
              <w:rPr>
                <w:b/>
              </w:rPr>
            </w:pPr>
            <w:r>
              <w:t>V</w:t>
            </w:r>
            <w:r w:rsidRPr="00362454">
              <w:t>…………………</w:t>
            </w:r>
            <w:r>
              <w:t>…</w:t>
            </w:r>
            <w:r w:rsidRPr="00362454">
              <w:t>…</w:t>
            </w:r>
            <w:r>
              <w:t>………. d</w:t>
            </w:r>
            <w:bookmarkStart w:id="0" w:name="_GoBack"/>
            <w:bookmarkEnd w:id="0"/>
            <w:r>
              <w:t>ne</w:t>
            </w:r>
            <w:r w:rsidRPr="00362454">
              <w:t>……………..</w:t>
            </w:r>
          </w:p>
          <w:p w:rsidR="00357FC8" w:rsidRPr="00362454" w:rsidRDefault="00357FC8" w:rsidP="008A2498">
            <w:pPr>
              <w:jc w:val="both"/>
            </w:pPr>
          </w:p>
          <w:p w:rsidR="00357FC8" w:rsidRPr="00362454" w:rsidRDefault="00357FC8" w:rsidP="008A2498">
            <w:pPr>
              <w:jc w:val="both"/>
            </w:pPr>
            <w:r>
              <w:t xml:space="preserve">                                                                                 </w:t>
            </w:r>
            <w:r w:rsidRPr="00362454">
              <w:t xml:space="preserve">podpis </w:t>
            </w:r>
            <w:r>
              <w:t> oprávněné osoby</w:t>
            </w:r>
          </w:p>
          <w:tbl>
            <w:tblPr>
              <w:tblStyle w:val="Mkatabulky"/>
              <w:tblW w:w="0" w:type="auto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91"/>
              <w:gridCol w:w="4819"/>
            </w:tblGrid>
            <w:tr w:rsidR="00357FC8" w:rsidTr="008A2498">
              <w:trPr>
                <w:trHeight w:val="1148"/>
              </w:trPr>
              <w:tc>
                <w:tcPr>
                  <w:tcW w:w="3691" w:type="dxa"/>
                </w:tcPr>
                <w:p w:rsidR="00357FC8" w:rsidRPr="00E879E7" w:rsidRDefault="00357FC8" w:rsidP="008A249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</w:t>
                  </w:r>
                  <w:r w:rsidRPr="00E879E7">
                    <w:rPr>
                      <w:sz w:val="20"/>
                      <w:szCs w:val="20"/>
                    </w:rPr>
                    <w:t>otisk</w:t>
                  </w:r>
                </w:p>
                <w:p w:rsidR="00357FC8" w:rsidRDefault="00357FC8" w:rsidP="008A2498">
                  <w:pPr>
                    <w:rPr>
                      <w:b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</w:t>
                  </w:r>
                  <w:r w:rsidRPr="00E879E7">
                    <w:rPr>
                      <w:sz w:val="20"/>
                      <w:szCs w:val="20"/>
                    </w:rPr>
                    <w:t>razítka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57FC8" w:rsidRDefault="00357FC8" w:rsidP="008A2498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357FC8" w:rsidRPr="00564296" w:rsidRDefault="00357FC8" w:rsidP="008A2498">
            <w:pPr>
              <w:jc w:val="both"/>
              <w:rPr>
                <w:b/>
              </w:rPr>
            </w:pPr>
          </w:p>
        </w:tc>
      </w:tr>
    </w:tbl>
    <w:p w:rsidR="00C65B56" w:rsidRDefault="00C65B56" w:rsidP="00F45CCF">
      <w:pPr>
        <w:spacing w:after="200" w:line="276" w:lineRule="auto"/>
        <w:jc w:val="both"/>
        <w:rPr>
          <w:rFonts w:asciiTheme="majorHAnsi" w:hAnsiTheme="majorHAnsi" w:cs="Arial"/>
        </w:rPr>
      </w:pPr>
    </w:p>
    <w:p w:rsidR="00357FC8" w:rsidRDefault="00357FC8" w:rsidP="00F45CCF">
      <w:pPr>
        <w:spacing w:after="200" w:line="276" w:lineRule="auto"/>
        <w:jc w:val="both"/>
        <w:rPr>
          <w:rFonts w:asciiTheme="majorHAnsi" w:hAnsiTheme="majorHAnsi" w:cs="Arial"/>
        </w:rPr>
      </w:pPr>
    </w:p>
    <w:p w:rsidR="00357FC8" w:rsidRDefault="00357FC8" w:rsidP="00F45CCF">
      <w:pPr>
        <w:spacing w:after="200" w:line="276" w:lineRule="auto"/>
        <w:jc w:val="both"/>
        <w:rPr>
          <w:rFonts w:asciiTheme="majorHAnsi" w:hAnsiTheme="majorHAnsi" w:cs="Arial"/>
        </w:rPr>
      </w:pPr>
    </w:p>
    <w:p w:rsidR="004A1556" w:rsidRPr="00A768F1" w:rsidRDefault="004A1556" w:rsidP="004A1556">
      <w:pPr>
        <w:rPr>
          <w:rFonts w:asciiTheme="majorHAnsi" w:hAnsiTheme="majorHAnsi" w:cs="Arial"/>
        </w:rPr>
      </w:pPr>
    </w:p>
    <w:sectPr w:rsidR="004A1556" w:rsidRPr="00A768F1" w:rsidSect="00FF444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12E" w:rsidRDefault="0095712E" w:rsidP="00634381">
      <w:r>
        <w:separator/>
      </w:r>
    </w:p>
  </w:endnote>
  <w:endnote w:type="continuationSeparator" w:id="0">
    <w:p w:rsidR="0095712E" w:rsidRDefault="0095712E" w:rsidP="006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78940326"/>
      <w:docPartObj>
        <w:docPartGallery w:val="Page Numbers (Bottom of Page)"/>
        <w:docPartUnique/>
      </w:docPartObj>
    </w:sdtPr>
    <w:sdtEndPr/>
    <w:sdtContent>
      <w:p w:rsidR="00E02710" w:rsidRPr="00E02710" w:rsidRDefault="00E02710" w:rsidP="00E02710">
        <w:pPr>
          <w:tabs>
            <w:tab w:val="center" w:pos="4536"/>
            <w:tab w:val="right" w:pos="9072"/>
          </w:tabs>
          <w:jc w:val="right"/>
          <w:rPr>
            <w:rFonts w:asciiTheme="minorHAnsi" w:eastAsiaTheme="minorHAnsi" w:hAnsiTheme="minorHAnsi" w:cstheme="minorBidi"/>
            <w:sz w:val="22"/>
            <w:szCs w:val="22"/>
            <w:lang w:eastAsia="en-US"/>
          </w:rPr>
        </w:pP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Strana: </w:t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begin"/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nstrText>PAGE   \* MERGEFORMAT</w:instrText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separate"/>
        </w:r>
        <w:r w:rsidR="00305B15">
          <w:rPr>
            <w:rFonts w:asciiTheme="minorHAnsi" w:eastAsiaTheme="minorHAnsi" w:hAnsiTheme="minorHAnsi" w:cstheme="minorBidi"/>
            <w:noProof/>
            <w:sz w:val="22"/>
            <w:szCs w:val="22"/>
            <w:lang w:eastAsia="en-US"/>
          </w:rPr>
          <w:t>2</w:t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end"/>
        </w:r>
      </w:p>
    </w:sdtContent>
  </w:sdt>
  <w:p w:rsidR="00FF75E8" w:rsidRDefault="00FF75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12E" w:rsidRDefault="0095712E" w:rsidP="00634381">
      <w:r>
        <w:separator/>
      </w:r>
    </w:p>
  </w:footnote>
  <w:footnote w:type="continuationSeparator" w:id="0">
    <w:p w:rsidR="0095712E" w:rsidRDefault="0095712E" w:rsidP="00634381">
      <w:r>
        <w:continuationSeparator/>
      </w:r>
    </w:p>
  </w:footnote>
  <w:footnote w:id="1">
    <w:p w:rsidR="00357FC8" w:rsidRDefault="00357FC8" w:rsidP="00357FC8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E8" w:rsidRDefault="00E02710" w:rsidP="00C0286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7EAED8CB" wp14:editId="14BFEAD8">
          <wp:simplePos x="0" y="0"/>
          <wp:positionH relativeFrom="margin">
            <wp:posOffset>213360</wp:posOffset>
          </wp:positionH>
          <wp:positionV relativeFrom="paragraph">
            <wp:posOffset>305435</wp:posOffset>
          </wp:positionV>
          <wp:extent cx="5637600" cy="928800"/>
          <wp:effectExtent l="0" t="0" r="1270" b="5080"/>
          <wp:wrapTopAndBottom/>
          <wp:docPr id="2" name="Obrázek 2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600" cy="9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75E8" w:rsidRDefault="00FF75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44E" w:rsidRDefault="00FF444E">
    <w:pPr>
      <w:pStyle w:val="Zhlav"/>
    </w:pPr>
    <w:r>
      <w:rPr>
        <w:noProof/>
      </w:rPr>
      <w:drawing>
        <wp:inline distT="0" distB="0" distL="0" distR="0" wp14:anchorId="2BF353BC" wp14:editId="1E3CC26C">
          <wp:extent cx="5270500" cy="869950"/>
          <wp:effectExtent l="0" t="0" r="6350" b="6350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2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20"/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12"/>
  </w:num>
  <w:num w:numId="10">
    <w:abstractNumId w:val="1"/>
  </w:num>
  <w:num w:numId="11">
    <w:abstractNumId w:val="21"/>
  </w:num>
  <w:num w:numId="12">
    <w:abstractNumId w:val="14"/>
  </w:num>
  <w:num w:numId="13">
    <w:abstractNumId w:val="5"/>
    <w:lvlOverride w:ilvl="0">
      <w:startOverride w:val="1"/>
    </w:lvlOverride>
  </w:num>
  <w:num w:numId="14">
    <w:abstractNumId w:val="17"/>
  </w:num>
  <w:num w:numId="15">
    <w:abstractNumId w:val="0"/>
  </w:num>
  <w:num w:numId="16">
    <w:abstractNumId w:val="10"/>
  </w:num>
  <w:num w:numId="17">
    <w:abstractNumId w:val="9"/>
  </w:num>
  <w:num w:numId="18">
    <w:abstractNumId w:val="22"/>
  </w:num>
  <w:num w:numId="19">
    <w:abstractNumId w:val="4"/>
  </w:num>
  <w:num w:numId="20">
    <w:abstractNumId w:val="19"/>
  </w:num>
  <w:num w:numId="21">
    <w:abstractNumId w:val="18"/>
  </w:num>
  <w:num w:numId="22">
    <w:abstractNumId w:val="2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14F63"/>
    <w:rsid w:val="0002274D"/>
    <w:rsid w:val="00043414"/>
    <w:rsid w:val="00045030"/>
    <w:rsid w:val="00057399"/>
    <w:rsid w:val="00057C7F"/>
    <w:rsid w:val="00070FE9"/>
    <w:rsid w:val="000713F8"/>
    <w:rsid w:val="00094D44"/>
    <w:rsid w:val="000C2A04"/>
    <w:rsid w:val="000D25B3"/>
    <w:rsid w:val="000E2B0E"/>
    <w:rsid w:val="000F75B7"/>
    <w:rsid w:val="00106418"/>
    <w:rsid w:val="00111648"/>
    <w:rsid w:val="00141C5B"/>
    <w:rsid w:val="00147F34"/>
    <w:rsid w:val="0015003C"/>
    <w:rsid w:val="00150AC1"/>
    <w:rsid w:val="00155A3F"/>
    <w:rsid w:val="001563EE"/>
    <w:rsid w:val="001707EC"/>
    <w:rsid w:val="00171F1E"/>
    <w:rsid w:val="00174CA1"/>
    <w:rsid w:val="001C1713"/>
    <w:rsid w:val="001C37DF"/>
    <w:rsid w:val="001E18AA"/>
    <w:rsid w:val="00204D9A"/>
    <w:rsid w:val="00213558"/>
    <w:rsid w:val="0021750B"/>
    <w:rsid w:val="00221B02"/>
    <w:rsid w:val="002265AB"/>
    <w:rsid w:val="00230395"/>
    <w:rsid w:val="00231F50"/>
    <w:rsid w:val="00241B54"/>
    <w:rsid w:val="0025243F"/>
    <w:rsid w:val="002748BB"/>
    <w:rsid w:val="00286C01"/>
    <w:rsid w:val="00287124"/>
    <w:rsid w:val="002B6138"/>
    <w:rsid w:val="002B6763"/>
    <w:rsid w:val="002C177C"/>
    <w:rsid w:val="002E7896"/>
    <w:rsid w:val="003016FE"/>
    <w:rsid w:val="00304473"/>
    <w:rsid w:val="00305B15"/>
    <w:rsid w:val="00320082"/>
    <w:rsid w:val="003229C3"/>
    <w:rsid w:val="00324CD8"/>
    <w:rsid w:val="00331484"/>
    <w:rsid w:val="0033728D"/>
    <w:rsid w:val="003406BB"/>
    <w:rsid w:val="00346D17"/>
    <w:rsid w:val="00357FC8"/>
    <w:rsid w:val="00367E9E"/>
    <w:rsid w:val="003771A2"/>
    <w:rsid w:val="003A442E"/>
    <w:rsid w:val="003A775F"/>
    <w:rsid w:val="003A7A28"/>
    <w:rsid w:val="003C5A20"/>
    <w:rsid w:val="003E1C3C"/>
    <w:rsid w:val="003F5606"/>
    <w:rsid w:val="00401451"/>
    <w:rsid w:val="00463939"/>
    <w:rsid w:val="0047443E"/>
    <w:rsid w:val="00482EA1"/>
    <w:rsid w:val="00482F73"/>
    <w:rsid w:val="004849AE"/>
    <w:rsid w:val="00486EE4"/>
    <w:rsid w:val="004A1556"/>
    <w:rsid w:val="004A323F"/>
    <w:rsid w:val="004B025A"/>
    <w:rsid w:val="004C1F8F"/>
    <w:rsid w:val="004D45E3"/>
    <w:rsid w:val="004D7191"/>
    <w:rsid w:val="00511FF4"/>
    <w:rsid w:val="00517878"/>
    <w:rsid w:val="00517B9C"/>
    <w:rsid w:val="005209AE"/>
    <w:rsid w:val="005211DB"/>
    <w:rsid w:val="00526EDC"/>
    <w:rsid w:val="00534FBF"/>
    <w:rsid w:val="0056072C"/>
    <w:rsid w:val="00575D74"/>
    <w:rsid w:val="00584A2F"/>
    <w:rsid w:val="00585341"/>
    <w:rsid w:val="0058720B"/>
    <w:rsid w:val="00596086"/>
    <w:rsid w:val="005A254F"/>
    <w:rsid w:val="005C5DA9"/>
    <w:rsid w:val="005C62A0"/>
    <w:rsid w:val="005D26A8"/>
    <w:rsid w:val="005E5868"/>
    <w:rsid w:val="005E7F63"/>
    <w:rsid w:val="005F39A7"/>
    <w:rsid w:val="0060205B"/>
    <w:rsid w:val="0061039E"/>
    <w:rsid w:val="00612EF6"/>
    <w:rsid w:val="006221F8"/>
    <w:rsid w:val="00632B48"/>
    <w:rsid w:val="00634381"/>
    <w:rsid w:val="006478F9"/>
    <w:rsid w:val="006532D6"/>
    <w:rsid w:val="0066784A"/>
    <w:rsid w:val="0067736D"/>
    <w:rsid w:val="006803CD"/>
    <w:rsid w:val="0069719B"/>
    <w:rsid w:val="006D6D28"/>
    <w:rsid w:val="006E5C82"/>
    <w:rsid w:val="006E72F1"/>
    <w:rsid w:val="00714EBA"/>
    <w:rsid w:val="00722201"/>
    <w:rsid w:val="0076431E"/>
    <w:rsid w:val="007852CE"/>
    <w:rsid w:val="0078659D"/>
    <w:rsid w:val="00787C3E"/>
    <w:rsid w:val="007A2125"/>
    <w:rsid w:val="007B1648"/>
    <w:rsid w:val="007C0AB0"/>
    <w:rsid w:val="007D5110"/>
    <w:rsid w:val="007D6374"/>
    <w:rsid w:val="007F7094"/>
    <w:rsid w:val="0080195D"/>
    <w:rsid w:val="0083046A"/>
    <w:rsid w:val="00840A57"/>
    <w:rsid w:val="00844F3C"/>
    <w:rsid w:val="00863444"/>
    <w:rsid w:val="00895CD7"/>
    <w:rsid w:val="008A5F96"/>
    <w:rsid w:val="008B26DE"/>
    <w:rsid w:val="008D567F"/>
    <w:rsid w:val="008E260A"/>
    <w:rsid w:val="00900F86"/>
    <w:rsid w:val="00932786"/>
    <w:rsid w:val="009343D5"/>
    <w:rsid w:val="009505CE"/>
    <w:rsid w:val="00952FC0"/>
    <w:rsid w:val="0095712E"/>
    <w:rsid w:val="00991CCA"/>
    <w:rsid w:val="0099465D"/>
    <w:rsid w:val="009C3507"/>
    <w:rsid w:val="009D5E0D"/>
    <w:rsid w:val="009E4F57"/>
    <w:rsid w:val="00A24831"/>
    <w:rsid w:val="00A40F93"/>
    <w:rsid w:val="00A67C37"/>
    <w:rsid w:val="00A73F93"/>
    <w:rsid w:val="00A768F1"/>
    <w:rsid w:val="00A87D82"/>
    <w:rsid w:val="00AA6E68"/>
    <w:rsid w:val="00AC4029"/>
    <w:rsid w:val="00AF20ED"/>
    <w:rsid w:val="00B32019"/>
    <w:rsid w:val="00B3296B"/>
    <w:rsid w:val="00B32AB8"/>
    <w:rsid w:val="00B454D4"/>
    <w:rsid w:val="00B55EB2"/>
    <w:rsid w:val="00B57EE0"/>
    <w:rsid w:val="00B7197B"/>
    <w:rsid w:val="00B8276E"/>
    <w:rsid w:val="00BA7F6E"/>
    <w:rsid w:val="00BC6C25"/>
    <w:rsid w:val="00BD06A9"/>
    <w:rsid w:val="00BE2D5E"/>
    <w:rsid w:val="00BE3F26"/>
    <w:rsid w:val="00BF29F6"/>
    <w:rsid w:val="00C0286A"/>
    <w:rsid w:val="00C053B0"/>
    <w:rsid w:val="00C23F14"/>
    <w:rsid w:val="00C24C75"/>
    <w:rsid w:val="00C40768"/>
    <w:rsid w:val="00C418C2"/>
    <w:rsid w:val="00C420AB"/>
    <w:rsid w:val="00C501C4"/>
    <w:rsid w:val="00C549F9"/>
    <w:rsid w:val="00C65B56"/>
    <w:rsid w:val="00C85292"/>
    <w:rsid w:val="00C85696"/>
    <w:rsid w:val="00CB588B"/>
    <w:rsid w:val="00CB716E"/>
    <w:rsid w:val="00CC21DF"/>
    <w:rsid w:val="00CF4451"/>
    <w:rsid w:val="00CF5985"/>
    <w:rsid w:val="00D04B31"/>
    <w:rsid w:val="00D33570"/>
    <w:rsid w:val="00D77E91"/>
    <w:rsid w:val="00DA1946"/>
    <w:rsid w:val="00DA4909"/>
    <w:rsid w:val="00DA4D07"/>
    <w:rsid w:val="00DA5275"/>
    <w:rsid w:val="00DA67EE"/>
    <w:rsid w:val="00DB7C11"/>
    <w:rsid w:val="00DC0DD9"/>
    <w:rsid w:val="00DD6621"/>
    <w:rsid w:val="00DF0CF6"/>
    <w:rsid w:val="00E02710"/>
    <w:rsid w:val="00E02D46"/>
    <w:rsid w:val="00E11701"/>
    <w:rsid w:val="00E20FDB"/>
    <w:rsid w:val="00E44831"/>
    <w:rsid w:val="00E525D9"/>
    <w:rsid w:val="00E616B5"/>
    <w:rsid w:val="00E86085"/>
    <w:rsid w:val="00E92956"/>
    <w:rsid w:val="00EB0EA0"/>
    <w:rsid w:val="00EB4303"/>
    <w:rsid w:val="00EB5348"/>
    <w:rsid w:val="00EC190D"/>
    <w:rsid w:val="00EC2965"/>
    <w:rsid w:val="00ED40CA"/>
    <w:rsid w:val="00EF2FE4"/>
    <w:rsid w:val="00F02008"/>
    <w:rsid w:val="00F11638"/>
    <w:rsid w:val="00F31F10"/>
    <w:rsid w:val="00F33CAB"/>
    <w:rsid w:val="00F44F0F"/>
    <w:rsid w:val="00F45CCF"/>
    <w:rsid w:val="00F63713"/>
    <w:rsid w:val="00F70BB4"/>
    <w:rsid w:val="00FB0D2C"/>
    <w:rsid w:val="00FE020F"/>
    <w:rsid w:val="00FF444E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1AB0B51"/>
  <w15:docId w15:val="{CD81A30D-4778-4544-86A4-303DB5C4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075C4-8716-442E-8A29-BCC99DCC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Soňa Habová</cp:lastModifiedBy>
  <cp:revision>24</cp:revision>
  <dcterms:created xsi:type="dcterms:W3CDTF">2016-07-11T10:42:00Z</dcterms:created>
  <dcterms:modified xsi:type="dcterms:W3CDTF">2017-09-19T11:25:00Z</dcterms:modified>
</cp:coreProperties>
</file>