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66BB" w:rsidRPr="00F066BB" w:rsidRDefault="00F066BB" w:rsidP="00F066B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066BB" w:rsidRPr="00F066BB" w:rsidRDefault="00F066BB" w:rsidP="00F066BB">
      <w:pPr>
        <w:spacing w:after="0" w:line="240" w:lineRule="auto"/>
        <w:ind w:left="4248"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F066BB">
        <w:rPr>
          <w:rFonts w:ascii="Times New Roman" w:hAnsi="Times New Roman" w:cs="Times New Roman"/>
          <w:sz w:val="24"/>
          <w:szCs w:val="24"/>
        </w:rPr>
        <w:t xml:space="preserve">  V Heřmanově Městci, dne </w:t>
      </w:r>
      <w:r w:rsidR="009570A6">
        <w:rPr>
          <w:rFonts w:ascii="Times New Roman" w:hAnsi="Times New Roman" w:cs="Times New Roman"/>
          <w:sz w:val="24"/>
          <w:szCs w:val="24"/>
        </w:rPr>
        <w:t>5</w:t>
      </w:r>
      <w:r w:rsidR="00C31BD2">
        <w:rPr>
          <w:rFonts w:ascii="Times New Roman" w:hAnsi="Times New Roman" w:cs="Times New Roman"/>
          <w:sz w:val="24"/>
          <w:szCs w:val="24"/>
        </w:rPr>
        <w:t>.</w:t>
      </w:r>
      <w:r w:rsidRPr="00F066BB">
        <w:rPr>
          <w:rFonts w:ascii="Times New Roman" w:hAnsi="Times New Roman" w:cs="Times New Roman"/>
          <w:sz w:val="24"/>
          <w:szCs w:val="24"/>
        </w:rPr>
        <w:t xml:space="preserve"> </w:t>
      </w:r>
      <w:r w:rsidR="009570A6">
        <w:rPr>
          <w:rFonts w:ascii="Times New Roman" w:hAnsi="Times New Roman" w:cs="Times New Roman"/>
          <w:sz w:val="24"/>
          <w:szCs w:val="24"/>
        </w:rPr>
        <w:t>11</w:t>
      </w:r>
      <w:r w:rsidRPr="00F066BB">
        <w:rPr>
          <w:rFonts w:ascii="Times New Roman" w:hAnsi="Times New Roman" w:cs="Times New Roman"/>
          <w:sz w:val="24"/>
          <w:szCs w:val="24"/>
        </w:rPr>
        <w:t>. 201</w:t>
      </w:r>
      <w:r w:rsidR="00573A1E">
        <w:rPr>
          <w:rFonts w:ascii="Times New Roman" w:hAnsi="Times New Roman" w:cs="Times New Roman"/>
          <w:sz w:val="24"/>
          <w:szCs w:val="24"/>
        </w:rPr>
        <w:t>8</w:t>
      </w:r>
      <w:r w:rsidRPr="00F066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66BB" w:rsidRPr="00F066BB" w:rsidRDefault="00F066BB" w:rsidP="00F066B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066BB" w:rsidRPr="00F066BB" w:rsidRDefault="00F066BB" w:rsidP="00F066BB">
      <w:pPr>
        <w:pStyle w:val="Zkladntext2"/>
        <w:contextualSpacing/>
        <w:rPr>
          <w:bCs/>
          <w:szCs w:val="24"/>
        </w:rPr>
      </w:pPr>
      <w:r w:rsidRPr="00F066BB">
        <w:rPr>
          <w:bCs/>
          <w:szCs w:val="24"/>
        </w:rPr>
        <w:t>Jménem předsedy MAS ŽR pana Josefa Blažka vás zveme na:</w:t>
      </w:r>
    </w:p>
    <w:p w:rsidR="00F066BB" w:rsidRPr="00F066BB" w:rsidRDefault="00F066BB" w:rsidP="00F066BB">
      <w:pPr>
        <w:pStyle w:val="Zkladntext2"/>
        <w:contextualSpacing/>
        <w:rPr>
          <w:b/>
          <w:bCs/>
          <w:szCs w:val="24"/>
        </w:rPr>
      </w:pPr>
    </w:p>
    <w:p w:rsidR="00F066BB" w:rsidRPr="00F066BB" w:rsidRDefault="00F066BB" w:rsidP="00F066BB">
      <w:pPr>
        <w:pStyle w:val="Zkladntext"/>
        <w:contextualSpacing/>
        <w:jc w:val="center"/>
        <w:rPr>
          <w:sz w:val="32"/>
          <w:szCs w:val="32"/>
        </w:rPr>
      </w:pPr>
      <w:r w:rsidRPr="00F066BB">
        <w:rPr>
          <w:sz w:val="32"/>
          <w:szCs w:val="32"/>
        </w:rPr>
        <w:t xml:space="preserve">Jednání Představenstva </w:t>
      </w:r>
      <w:proofErr w:type="gramStart"/>
      <w:r w:rsidRPr="00F066BB">
        <w:rPr>
          <w:sz w:val="32"/>
          <w:szCs w:val="32"/>
        </w:rPr>
        <w:t>MAS</w:t>
      </w:r>
      <w:proofErr w:type="gramEnd"/>
      <w:r w:rsidRPr="00F066BB">
        <w:rPr>
          <w:sz w:val="32"/>
          <w:szCs w:val="32"/>
        </w:rPr>
        <w:t xml:space="preserve"> </w:t>
      </w:r>
      <w:proofErr w:type="spellStart"/>
      <w:r w:rsidRPr="00F066BB">
        <w:rPr>
          <w:sz w:val="32"/>
          <w:szCs w:val="32"/>
        </w:rPr>
        <w:t>Železnohorský</w:t>
      </w:r>
      <w:proofErr w:type="spellEnd"/>
      <w:r w:rsidRPr="00F066BB">
        <w:rPr>
          <w:sz w:val="32"/>
          <w:szCs w:val="32"/>
        </w:rPr>
        <w:t xml:space="preserve"> region</w:t>
      </w:r>
      <w:r>
        <w:rPr>
          <w:sz w:val="32"/>
          <w:szCs w:val="32"/>
        </w:rPr>
        <w:t>,</w:t>
      </w:r>
      <w:r w:rsidRPr="00F066BB">
        <w:rPr>
          <w:sz w:val="32"/>
          <w:szCs w:val="32"/>
        </w:rPr>
        <w:t xml:space="preserve"> </w:t>
      </w:r>
    </w:p>
    <w:p w:rsidR="00F066BB" w:rsidRPr="00F066BB" w:rsidRDefault="00F066BB" w:rsidP="00F066BB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32"/>
          <w:szCs w:val="32"/>
        </w:rPr>
      </w:pPr>
    </w:p>
    <w:p w:rsidR="009570A6" w:rsidRPr="009570A6" w:rsidRDefault="009570A6" w:rsidP="009570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570A6">
        <w:rPr>
          <w:rFonts w:ascii="Times New Roman" w:hAnsi="Times New Roman" w:cs="Times New Roman"/>
          <w:b/>
          <w:bCs/>
          <w:sz w:val="32"/>
          <w:szCs w:val="32"/>
        </w:rPr>
        <w:t xml:space="preserve">které se bude konat dne </w:t>
      </w: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2</w:t>
      </w:r>
      <w:r w:rsidR="00044300">
        <w:rPr>
          <w:rFonts w:ascii="Times New Roman" w:hAnsi="Times New Roman" w:cs="Times New Roman"/>
          <w:b/>
          <w:bCs/>
          <w:sz w:val="32"/>
          <w:szCs w:val="32"/>
          <w:u w:val="single"/>
        </w:rPr>
        <w:t>9</w:t>
      </w:r>
      <w:r w:rsidRPr="009570A6">
        <w:rPr>
          <w:rFonts w:ascii="Times New Roman" w:hAnsi="Times New Roman" w:cs="Times New Roman"/>
          <w:b/>
          <w:bCs/>
          <w:sz w:val="32"/>
          <w:szCs w:val="32"/>
          <w:u w:val="single"/>
        </w:rPr>
        <w:t>. 11. 2018 v 1</w:t>
      </w: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4</w:t>
      </w:r>
      <w:r w:rsidRPr="009570A6">
        <w:rPr>
          <w:rFonts w:ascii="Times New Roman" w:hAnsi="Times New Roman" w:cs="Times New Roman"/>
          <w:b/>
          <w:bCs/>
          <w:sz w:val="32"/>
          <w:szCs w:val="32"/>
          <w:u w:val="single"/>
        </w:rPr>
        <w:t>.</w:t>
      </w: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3</w:t>
      </w:r>
      <w:r w:rsidRPr="009570A6">
        <w:rPr>
          <w:rFonts w:ascii="Times New Roman" w:hAnsi="Times New Roman" w:cs="Times New Roman"/>
          <w:b/>
          <w:bCs/>
          <w:sz w:val="32"/>
          <w:szCs w:val="32"/>
          <w:u w:val="single"/>
        </w:rPr>
        <w:t>0 hod</w:t>
      </w:r>
      <w:r w:rsidRPr="009570A6">
        <w:rPr>
          <w:rFonts w:ascii="Times New Roman" w:hAnsi="Times New Roman" w:cs="Times New Roman"/>
          <w:b/>
          <w:bCs/>
          <w:sz w:val="32"/>
          <w:szCs w:val="32"/>
        </w:rPr>
        <w:t>.</w:t>
      </w:r>
    </w:p>
    <w:p w:rsidR="009570A6" w:rsidRPr="009570A6" w:rsidRDefault="009570A6" w:rsidP="009570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570A6">
        <w:rPr>
          <w:rFonts w:ascii="Times New Roman" w:hAnsi="Times New Roman" w:cs="Times New Roman"/>
          <w:b/>
          <w:bCs/>
          <w:sz w:val="32"/>
          <w:szCs w:val="32"/>
          <w:u w:val="single"/>
        </w:rPr>
        <w:t>v Třibřichách</w:t>
      </w:r>
      <w:r w:rsidRPr="009570A6">
        <w:rPr>
          <w:rFonts w:ascii="Times New Roman" w:hAnsi="Times New Roman" w:cs="Times New Roman"/>
          <w:b/>
          <w:bCs/>
          <w:sz w:val="32"/>
          <w:szCs w:val="32"/>
        </w:rPr>
        <w:t xml:space="preserve">, </w:t>
      </w:r>
      <w:r w:rsidRPr="009570A6">
        <w:rPr>
          <w:rFonts w:ascii="Times New Roman" w:hAnsi="Times New Roman" w:cs="Times New Roman"/>
          <w:bCs/>
          <w:sz w:val="32"/>
          <w:szCs w:val="32"/>
        </w:rPr>
        <w:t>Hostinec Na Růžku</w:t>
      </w:r>
    </w:p>
    <w:p w:rsidR="009570A6" w:rsidRDefault="009570A6" w:rsidP="009570A6">
      <w:pPr>
        <w:jc w:val="center"/>
        <w:rPr>
          <w:bCs/>
          <w:color w:val="000000"/>
          <w:sz w:val="24"/>
          <w:szCs w:val="24"/>
        </w:rPr>
      </w:pPr>
    </w:p>
    <w:p w:rsidR="009570A6" w:rsidRDefault="009570A6" w:rsidP="009570A6">
      <w:pPr>
        <w:jc w:val="center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(</w:t>
      </w:r>
      <w:hyperlink r:id="rId8" w:history="1">
        <w:r>
          <w:rPr>
            <w:rStyle w:val="Hypertextovodkaz"/>
            <w:bCs/>
            <w:color w:val="000000"/>
            <w:sz w:val="24"/>
            <w:szCs w:val="24"/>
          </w:rPr>
          <w:t>https://mapy.cz/zakladni?x=15.7381336&amp;y=49.9652505&amp;z=17&amp;source=firm&amp;id=1965442&amp;q=T%C5%99ib%C5%99ichy</w:t>
        </w:r>
      </w:hyperlink>
      <w:r>
        <w:rPr>
          <w:bCs/>
          <w:color w:val="000000"/>
          <w:sz w:val="24"/>
          <w:szCs w:val="24"/>
        </w:rPr>
        <w:t>)</w:t>
      </w:r>
    </w:p>
    <w:p w:rsidR="00F066BB" w:rsidRPr="00F066BB" w:rsidRDefault="00F066BB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066BB" w:rsidRPr="00F066BB" w:rsidRDefault="00F066BB" w:rsidP="00F066BB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F066BB" w:rsidRDefault="00F066BB" w:rsidP="00F066BB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F066BB">
        <w:rPr>
          <w:rFonts w:ascii="Times New Roman" w:hAnsi="Times New Roman" w:cs="Times New Roman"/>
          <w:b/>
          <w:bCs/>
          <w:sz w:val="24"/>
          <w:szCs w:val="24"/>
        </w:rPr>
        <w:t>Navržený program jednání:</w:t>
      </w:r>
    </w:p>
    <w:p w:rsidR="009570A6" w:rsidRPr="009570A6" w:rsidRDefault="00CC2DFE" w:rsidP="009570A6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Organizační záležitosti</w:t>
      </w:r>
      <w:r w:rsidR="009570A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, </w:t>
      </w:r>
      <w:r w:rsidR="00246ED7">
        <w:rPr>
          <w:sz w:val="24"/>
          <w:szCs w:val="24"/>
        </w:rPr>
        <w:t>volby orgánů pro období 2018-2019 – výběrová komise a kontrolní výbor</w:t>
      </w:r>
    </w:p>
    <w:p w:rsidR="001F075D" w:rsidRPr="00A17DFB" w:rsidRDefault="00CC2DFE" w:rsidP="001F075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H</w:t>
      </w:r>
      <w:r w:rsidR="001F075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ospodaření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: aktuální stav, </w:t>
      </w:r>
    </w:p>
    <w:p w:rsidR="001F075D" w:rsidRDefault="001F075D" w:rsidP="001F075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A17DF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SCLLD – aktuální stav</w:t>
      </w:r>
      <w:r w:rsidR="00573A1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a </w:t>
      </w:r>
      <w:r w:rsidR="009570A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střednědobé hodnocení SCLLD</w:t>
      </w:r>
      <w:r w:rsidR="00246ED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, finanční plán</w:t>
      </w:r>
    </w:p>
    <w:p w:rsidR="00AD1ABF" w:rsidRPr="00A17DFB" w:rsidRDefault="00AD1ABF" w:rsidP="001F075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MAP II ORP Přelouč</w:t>
      </w:r>
    </w:p>
    <w:p w:rsidR="001F075D" w:rsidRDefault="001F075D" w:rsidP="001F075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A17DF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Akce</w:t>
      </w:r>
      <w:r w:rsidR="00CC2DF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, </w:t>
      </w:r>
      <w:r w:rsidRPr="00A17DF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projekty</w:t>
      </w:r>
      <w:r w:rsidR="00CC2DF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, aktivity</w:t>
      </w:r>
    </w:p>
    <w:p w:rsidR="001F075D" w:rsidRPr="00A17DFB" w:rsidRDefault="001F075D" w:rsidP="001F075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A17DF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Různé</w:t>
      </w:r>
    </w:p>
    <w:p w:rsidR="001F075D" w:rsidRPr="00F066BB" w:rsidRDefault="001F075D" w:rsidP="00F066BB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F066BB" w:rsidRPr="00F066BB" w:rsidRDefault="00F066BB" w:rsidP="00F066BB">
      <w:pPr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F066BB">
        <w:rPr>
          <w:rFonts w:ascii="Times New Roman" w:hAnsi="Times New Roman" w:cs="Times New Roman"/>
          <w:sz w:val="24"/>
          <w:szCs w:val="24"/>
        </w:rPr>
        <w:tab/>
      </w:r>
    </w:p>
    <w:p w:rsidR="00F066BB" w:rsidRPr="00F066BB" w:rsidRDefault="00F066BB" w:rsidP="00F066BB">
      <w:pPr>
        <w:spacing w:after="0" w:line="240" w:lineRule="auto"/>
        <w:contextualSpacing/>
        <w:rPr>
          <w:rFonts w:ascii="Times New Roman" w:hAnsi="Times New Roman" w:cs="Times New Roman"/>
          <w:i/>
          <w:iCs/>
          <w:sz w:val="24"/>
          <w:szCs w:val="24"/>
        </w:rPr>
      </w:pPr>
    </w:p>
    <w:p w:rsidR="00F066BB" w:rsidRPr="00F066BB" w:rsidRDefault="00F066BB" w:rsidP="00F066BB">
      <w:pPr>
        <w:pStyle w:val="Zhlav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66BB">
        <w:rPr>
          <w:rFonts w:ascii="Times New Roman" w:hAnsi="Times New Roman" w:cs="Times New Roman"/>
          <w:sz w:val="24"/>
          <w:szCs w:val="24"/>
        </w:rPr>
        <w:tab/>
      </w:r>
      <w:r w:rsidRPr="00F066BB">
        <w:rPr>
          <w:rFonts w:ascii="Times New Roman" w:hAnsi="Times New Roman" w:cs="Times New Roman"/>
          <w:sz w:val="24"/>
          <w:szCs w:val="24"/>
        </w:rPr>
        <w:tab/>
      </w:r>
      <w:r w:rsidRPr="00F066BB">
        <w:rPr>
          <w:rFonts w:ascii="Times New Roman" w:hAnsi="Times New Roman" w:cs="Times New Roman"/>
          <w:sz w:val="24"/>
          <w:szCs w:val="24"/>
        </w:rPr>
        <w:tab/>
      </w:r>
    </w:p>
    <w:p w:rsidR="00F066BB" w:rsidRDefault="00F066BB" w:rsidP="00F066BB">
      <w:pPr>
        <w:pStyle w:val="Zkladntext2"/>
        <w:contextualSpacing/>
        <w:rPr>
          <w:szCs w:val="24"/>
        </w:rPr>
      </w:pPr>
    </w:p>
    <w:p w:rsidR="00F066BB" w:rsidRPr="00F066BB" w:rsidRDefault="00F066BB" w:rsidP="00F066BB">
      <w:pPr>
        <w:pStyle w:val="Zkladntext2"/>
        <w:contextualSpacing/>
        <w:rPr>
          <w:szCs w:val="24"/>
        </w:rPr>
      </w:pPr>
    </w:p>
    <w:p w:rsidR="00F066BB" w:rsidRPr="00F066BB" w:rsidRDefault="00F066BB" w:rsidP="00F066BB">
      <w:pPr>
        <w:pStyle w:val="Zkladntext2"/>
        <w:contextualSpacing/>
        <w:rPr>
          <w:szCs w:val="24"/>
        </w:rPr>
      </w:pPr>
    </w:p>
    <w:p w:rsidR="00F066BB" w:rsidRPr="00F066BB" w:rsidRDefault="00F066BB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66BB">
        <w:rPr>
          <w:rFonts w:ascii="Times New Roman" w:hAnsi="Times New Roman" w:cs="Times New Roman"/>
          <w:b/>
          <w:bCs/>
          <w:sz w:val="24"/>
          <w:szCs w:val="24"/>
        </w:rPr>
        <w:t xml:space="preserve">Z organizačních důvodů </w:t>
      </w:r>
      <w:r w:rsidRPr="00F066B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JE NUTNÉ POTVRDIT PŘEDEM </w:t>
      </w:r>
      <w:proofErr w:type="gramStart"/>
      <w:r w:rsidRPr="00F066BB">
        <w:rPr>
          <w:rFonts w:ascii="Times New Roman" w:hAnsi="Times New Roman" w:cs="Times New Roman"/>
          <w:b/>
          <w:bCs/>
          <w:sz w:val="24"/>
          <w:szCs w:val="24"/>
          <w:u w:val="single"/>
        </w:rPr>
        <w:t>VAŠÍ</w:t>
      </w:r>
      <w:proofErr w:type="gramEnd"/>
      <w:r w:rsidRPr="00F066B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ÚČAST</w:t>
      </w:r>
    </w:p>
    <w:p w:rsidR="00F066BB" w:rsidRPr="00F066BB" w:rsidRDefault="00F066BB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66B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do </w:t>
      </w:r>
      <w:r w:rsidR="00AD1ABF"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  <w:r w:rsidR="002362FC">
        <w:rPr>
          <w:rFonts w:ascii="Times New Roman" w:hAnsi="Times New Roman" w:cs="Times New Roman"/>
          <w:b/>
          <w:bCs/>
          <w:sz w:val="24"/>
          <w:szCs w:val="24"/>
          <w:u w:val="single"/>
        </w:rPr>
        <w:t>6</w:t>
      </w:r>
      <w:r w:rsidRPr="00F066BB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  <w:r w:rsidR="002362FC">
        <w:rPr>
          <w:rFonts w:ascii="Times New Roman" w:hAnsi="Times New Roman" w:cs="Times New Roman"/>
          <w:b/>
          <w:bCs/>
          <w:sz w:val="24"/>
          <w:szCs w:val="24"/>
          <w:u w:val="single"/>
        </w:rPr>
        <w:t>11</w:t>
      </w:r>
      <w:bookmarkStart w:id="0" w:name="_GoBack"/>
      <w:bookmarkEnd w:id="0"/>
      <w:r w:rsidRPr="00F066BB">
        <w:rPr>
          <w:rFonts w:ascii="Times New Roman" w:hAnsi="Times New Roman" w:cs="Times New Roman"/>
          <w:b/>
          <w:bCs/>
          <w:sz w:val="24"/>
          <w:szCs w:val="24"/>
          <w:u w:val="single"/>
        </w:rPr>
        <w:t>.201</w:t>
      </w:r>
      <w:r w:rsidR="00573A1E">
        <w:rPr>
          <w:rFonts w:ascii="Times New Roman" w:hAnsi="Times New Roman" w:cs="Times New Roman"/>
          <w:b/>
          <w:bCs/>
          <w:sz w:val="24"/>
          <w:szCs w:val="24"/>
          <w:u w:val="single"/>
        </w:rPr>
        <w:t>8</w:t>
      </w:r>
      <w:r w:rsidRPr="00F066B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na uvedené kontakty centrály MAS</w:t>
      </w:r>
      <w:r w:rsidRPr="00F066BB">
        <w:rPr>
          <w:rFonts w:ascii="Times New Roman" w:hAnsi="Times New Roman" w:cs="Times New Roman"/>
          <w:b/>
          <w:bCs/>
          <w:sz w:val="24"/>
          <w:szCs w:val="24"/>
        </w:rPr>
        <w:t xml:space="preserve">.           </w:t>
      </w:r>
    </w:p>
    <w:p w:rsidR="00F066BB" w:rsidRPr="00F066BB" w:rsidRDefault="00F066BB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066BB" w:rsidRPr="00F066BB" w:rsidRDefault="00F066BB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066BB" w:rsidRPr="00F066BB" w:rsidRDefault="00F066BB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66BB">
        <w:rPr>
          <w:rFonts w:ascii="Times New Roman" w:hAnsi="Times New Roman" w:cs="Times New Roman"/>
          <w:b/>
          <w:bCs/>
          <w:sz w:val="24"/>
          <w:szCs w:val="24"/>
        </w:rPr>
        <w:t>Děkujeme.</w:t>
      </w:r>
    </w:p>
    <w:p w:rsidR="00F066BB" w:rsidRPr="00F066BB" w:rsidRDefault="00F066BB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066BB" w:rsidRDefault="00F066BB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066BB" w:rsidRDefault="00F066BB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066BB" w:rsidRPr="00F066BB" w:rsidRDefault="00F066BB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066BB" w:rsidRPr="00F066BB" w:rsidRDefault="00F066BB" w:rsidP="00F066BB">
      <w:pPr>
        <w:spacing w:after="0" w:line="240" w:lineRule="auto"/>
        <w:ind w:left="2832"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F066BB">
        <w:rPr>
          <w:rFonts w:ascii="Times New Roman" w:hAnsi="Times New Roman" w:cs="Times New Roman"/>
          <w:sz w:val="24"/>
          <w:szCs w:val="24"/>
        </w:rPr>
        <w:tab/>
      </w:r>
      <w:r w:rsidRPr="00F066BB">
        <w:rPr>
          <w:rFonts w:ascii="Times New Roman" w:hAnsi="Times New Roman" w:cs="Times New Roman"/>
          <w:sz w:val="24"/>
          <w:szCs w:val="24"/>
        </w:rPr>
        <w:tab/>
      </w:r>
      <w:r w:rsidRPr="00F066BB">
        <w:rPr>
          <w:rFonts w:ascii="Times New Roman" w:hAnsi="Times New Roman" w:cs="Times New Roman"/>
          <w:sz w:val="24"/>
          <w:szCs w:val="24"/>
        </w:rPr>
        <w:tab/>
      </w:r>
      <w:r w:rsidR="0059757D">
        <w:rPr>
          <w:rFonts w:ascii="Times New Roman" w:hAnsi="Times New Roman" w:cs="Times New Roman"/>
          <w:sz w:val="24"/>
          <w:szCs w:val="24"/>
        </w:rPr>
        <w:t>Martin Písař</w:t>
      </w:r>
    </w:p>
    <w:p w:rsidR="00F066BB" w:rsidRPr="00F066BB" w:rsidRDefault="00F066BB" w:rsidP="00F066B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F066BB" w:rsidRPr="00F066BB" w:rsidSect="00E844B5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6335" w:rsidRDefault="00F26335" w:rsidP="00A85222">
      <w:pPr>
        <w:spacing w:after="0" w:line="240" w:lineRule="auto"/>
      </w:pPr>
      <w:r>
        <w:separator/>
      </w:r>
    </w:p>
  </w:endnote>
  <w:endnote w:type="continuationSeparator" w:id="0">
    <w:p w:rsidR="00F26335" w:rsidRDefault="00F26335" w:rsidP="00A85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6939" w:rsidRPr="00D43D07" w:rsidRDefault="00D43D07" w:rsidP="00D43D07">
    <w:pPr>
      <w:pStyle w:val="Zpat"/>
      <w:jc w:val="center"/>
      <w:rPr>
        <w:szCs w:val="16"/>
      </w:rPr>
    </w:pPr>
    <w:r>
      <w:rPr>
        <w:noProof/>
        <w:szCs w:val="16"/>
        <w:lang w:eastAsia="cs-CZ"/>
      </w:rPr>
      <w:drawing>
        <wp:inline distT="0" distB="0" distL="0" distR="0">
          <wp:extent cx="3886200" cy="638175"/>
          <wp:effectExtent l="0" t="0" r="0" b="0"/>
          <wp:docPr id="1" name="Obrázek 2" descr="Publicita IRO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Publicita IROP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620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6335" w:rsidRDefault="00F26335" w:rsidP="00A85222">
      <w:pPr>
        <w:spacing w:after="0" w:line="240" w:lineRule="auto"/>
      </w:pPr>
      <w:r>
        <w:separator/>
      </w:r>
    </w:p>
  </w:footnote>
  <w:footnote w:type="continuationSeparator" w:id="0">
    <w:p w:rsidR="00F26335" w:rsidRDefault="00F26335" w:rsidP="00A852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3C3E" w:rsidRPr="00AD5876" w:rsidRDefault="00AD5876" w:rsidP="00AD5876">
    <w:pPr>
      <w:pStyle w:val="Zhlav"/>
      <w:jc w:val="center"/>
      <w:rPr>
        <w:rFonts w:ascii="Times New Roman" w:hAnsi="Times New Roman" w:cs="Times New Roman"/>
        <w:sz w:val="20"/>
        <w:szCs w:val="20"/>
      </w:rPr>
    </w:pPr>
    <w:r>
      <w:rPr>
        <w:noProof/>
        <w:sz w:val="32"/>
        <w:szCs w:val="32"/>
        <w:lang w:eastAsia="cs-CZ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5653405</wp:posOffset>
          </wp:positionH>
          <wp:positionV relativeFrom="paragraph">
            <wp:posOffset>-78105</wp:posOffset>
          </wp:positionV>
          <wp:extent cx="857250" cy="609600"/>
          <wp:effectExtent l="19050" t="0" r="0" b="0"/>
          <wp:wrapNone/>
          <wp:docPr id="2" name="Obrázek 1" descr="csks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sks_rgb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57250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32"/>
        <w:szCs w:val="32"/>
        <w:lang w:eastAsia="cs-CZ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-728345</wp:posOffset>
          </wp:positionH>
          <wp:positionV relativeFrom="paragraph">
            <wp:posOffset>-1905</wp:posOffset>
          </wp:positionV>
          <wp:extent cx="1162050" cy="552450"/>
          <wp:effectExtent l="19050" t="0" r="0" b="0"/>
          <wp:wrapTight wrapText="bothSides">
            <wp:wrapPolygon edited="0">
              <wp:start x="-354" y="0"/>
              <wp:lineTo x="-354" y="20855"/>
              <wp:lineTo x="21600" y="20855"/>
              <wp:lineTo x="21600" y="0"/>
              <wp:lineTo x="-354" y="0"/>
            </wp:wrapPolygon>
          </wp:wrapTight>
          <wp:docPr id="4" name="obrázek 1" descr="MAS_Zelezne_hor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S_Zelezne_hory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1160D">
      <w:rPr>
        <w:rFonts w:ascii="Times New Roman" w:hAnsi="Times New Roman" w:cs="Times New Roman"/>
        <w:noProof/>
        <w:sz w:val="32"/>
        <w:szCs w:val="32"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4866640</wp:posOffset>
              </wp:positionH>
              <wp:positionV relativeFrom="paragraph">
                <wp:posOffset>10160</wp:posOffset>
              </wp:positionV>
              <wp:extent cx="264795" cy="414655"/>
              <wp:effectExtent l="0" t="635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479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3C3E" w:rsidRDefault="001E3C3E" w:rsidP="001E3C3E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383.2pt;margin-top:.8pt;width:20.85pt;height:32.6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" filled="f" stroked="f">
              <v:textbox style="mso-fit-shape-to-text:t">
                <w:txbxContent>
                  <w:p w:rsidR="001E3C3E" w:rsidRDefault="001E3C3E" w:rsidP="001E3C3E"/>
                </w:txbxContent>
              </v:textbox>
            </v:shape>
          </w:pict>
        </mc:Fallback>
      </mc:AlternateContent>
    </w:r>
    <w:r w:rsidR="001E3C3E" w:rsidRPr="00AD5876">
      <w:rPr>
        <w:rFonts w:ascii="Times New Roman" w:hAnsi="Times New Roman" w:cs="Times New Roman"/>
        <w:b/>
        <w:bCs/>
        <w:sz w:val="32"/>
        <w:szCs w:val="32"/>
      </w:rPr>
      <w:t>M</w:t>
    </w:r>
    <w:r w:rsidR="001E3C3E" w:rsidRPr="00AD5876">
      <w:rPr>
        <w:rFonts w:ascii="Times New Roman" w:hAnsi="Times New Roman" w:cs="Times New Roman"/>
        <w:sz w:val="32"/>
        <w:szCs w:val="32"/>
      </w:rPr>
      <w:t xml:space="preserve">ístní </w:t>
    </w:r>
    <w:r w:rsidR="001E3C3E" w:rsidRPr="00AD5876">
      <w:rPr>
        <w:rFonts w:ascii="Times New Roman" w:hAnsi="Times New Roman" w:cs="Times New Roman"/>
        <w:b/>
        <w:bCs/>
        <w:sz w:val="32"/>
        <w:szCs w:val="32"/>
      </w:rPr>
      <w:t>A</w:t>
    </w:r>
    <w:r w:rsidR="001E3C3E" w:rsidRPr="00AD5876">
      <w:rPr>
        <w:rFonts w:ascii="Times New Roman" w:hAnsi="Times New Roman" w:cs="Times New Roman"/>
        <w:sz w:val="32"/>
        <w:szCs w:val="32"/>
      </w:rPr>
      <w:t xml:space="preserve">kční </w:t>
    </w:r>
    <w:r w:rsidR="001E3C3E" w:rsidRPr="00AD5876">
      <w:rPr>
        <w:rFonts w:ascii="Times New Roman" w:hAnsi="Times New Roman" w:cs="Times New Roman"/>
        <w:b/>
        <w:bCs/>
        <w:sz w:val="32"/>
        <w:szCs w:val="32"/>
      </w:rPr>
      <w:t>S</w:t>
    </w:r>
    <w:r w:rsidR="001E3C3E" w:rsidRPr="00AD5876">
      <w:rPr>
        <w:rFonts w:ascii="Times New Roman" w:hAnsi="Times New Roman" w:cs="Times New Roman"/>
        <w:sz w:val="32"/>
        <w:szCs w:val="32"/>
      </w:rPr>
      <w:t xml:space="preserve">kupina  </w:t>
    </w:r>
    <w:r w:rsidR="00740224">
      <w:rPr>
        <w:rFonts w:ascii="Times New Roman" w:hAnsi="Times New Roman" w:cs="Times New Roman"/>
        <w:b/>
        <w:bCs/>
        <w:i/>
        <w:iCs/>
        <w:sz w:val="32"/>
        <w:szCs w:val="32"/>
      </w:rPr>
      <w:t>ŽELEZNOHORSKÝ  REGION, z</w:t>
    </w:r>
    <w:r w:rsidR="001E3C3E" w:rsidRPr="00AD5876">
      <w:rPr>
        <w:rFonts w:ascii="Times New Roman" w:hAnsi="Times New Roman" w:cs="Times New Roman"/>
        <w:b/>
        <w:bCs/>
        <w:i/>
        <w:iCs/>
        <w:sz w:val="32"/>
        <w:szCs w:val="32"/>
      </w:rPr>
      <w:t>.s.</w:t>
    </w:r>
    <w:r w:rsidR="001E3C3E" w:rsidRPr="001E3C3E">
      <w:rPr>
        <w:rFonts w:ascii="Times New Roman" w:hAnsi="Times New Roman" w:cs="Times New Roman"/>
      </w:rPr>
      <w:t xml:space="preserve">                              </w:t>
    </w:r>
    <w:r w:rsidR="001E3C3E" w:rsidRPr="00AD5876">
      <w:rPr>
        <w:rFonts w:ascii="Times New Roman" w:hAnsi="Times New Roman" w:cs="Times New Roman"/>
        <w:sz w:val="20"/>
        <w:szCs w:val="20"/>
      </w:rPr>
      <w:t>Nám. Míru 288, 538 03 Heřmanův Městec, IČO 27009076</w:t>
    </w:r>
  </w:p>
  <w:p w:rsidR="00C86892" w:rsidRDefault="001E3C3E" w:rsidP="00C86892">
    <w:pPr>
      <w:pStyle w:val="Zhlav"/>
      <w:jc w:val="center"/>
      <w:rPr>
        <w:rStyle w:val="Hypertextovodkaz"/>
        <w:rFonts w:ascii="Times New Roman" w:hAnsi="Times New Roman" w:cs="Times New Roman"/>
        <w:b/>
        <w:i/>
        <w:sz w:val="20"/>
        <w:szCs w:val="20"/>
      </w:rPr>
    </w:pPr>
    <w:r w:rsidRPr="00AD5876">
      <w:rPr>
        <w:rFonts w:ascii="Times New Roman" w:hAnsi="Times New Roman" w:cs="Times New Roman"/>
        <w:i/>
        <w:sz w:val="20"/>
        <w:szCs w:val="20"/>
      </w:rPr>
      <w:t xml:space="preserve">Kontakt: 725156016,  e-mail: </w:t>
    </w:r>
    <w:hyperlink r:id="rId3" w:history="1">
      <w:r w:rsidR="006C33BD" w:rsidRPr="0011605A">
        <w:rPr>
          <w:rStyle w:val="Hypertextovodkaz"/>
          <w:rFonts w:ascii="Times New Roman" w:hAnsi="Times New Roman" w:cs="Times New Roman"/>
          <w:i/>
          <w:sz w:val="20"/>
          <w:szCs w:val="20"/>
        </w:rPr>
        <w:t>mas@zeleznohorsky-region.cz</w:t>
      </w:r>
    </w:hyperlink>
    <w:r w:rsidRPr="00AD5876">
      <w:rPr>
        <w:rFonts w:ascii="Times New Roman" w:hAnsi="Times New Roman" w:cs="Times New Roman"/>
        <w:i/>
        <w:sz w:val="20"/>
        <w:szCs w:val="20"/>
      </w:rPr>
      <w:t xml:space="preserve">, </w:t>
    </w:r>
    <w:hyperlink r:id="rId4" w:history="1">
      <w:r w:rsidRPr="00AD5876">
        <w:rPr>
          <w:rStyle w:val="Hypertextovodkaz"/>
          <w:rFonts w:ascii="Times New Roman" w:hAnsi="Times New Roman" w:cs="Times New Roman"/>
          <w:i/>
          <w:sz w:val="20"/>
          <w:szCs w:val="20"/>
        </w:rPr>
        <w:t>www.zeleznohorsky-region.c</w:t>
      </w:r>
      <w:r w:rsidRPr="00AD5876">
        <w:rPr>
          <w:rStyle w:val="Hypertextovodkaz"/>
          <w:rFonts w:ascii="Times New Roman" w:hAnsi="Times New Roman" w:cs="Times New Roman"/>
          <w:b/>
          <w:i/>
          <w:sz w:val="20"/>
          <w:szCs w:val="20"/>
        </w:rPr>
        <w:t>z</w:t>
      </w:r>
    </w:hyperlink>
  </w:p>
  <w:p w:rsidR="001E3C3E" w:rsidRPr="00C86892" w:rsidRDefault="001E3C3E" w:rsidP="00C86892">
    <w:pPr>
      <w:pStyle w:val="Zhlav"/>
      <w:jc w:val="center"/>
      <w:rPr>
        <w:rFonts w:ascii="Times New Roman" w:hAnsi="Times New Roman" w:cs="Times New Roman"/>
        <w:b/>
        <w:i/>
        <w:color w:val="0000FF"/>
        <w:sz w:val="20"/>
        <w:szCs w:val="20"/>
        <w:u w:val="single"/>
      </w:rPr>
    </w:pPr>
    <w:r w:rsidRPr="001E3C3E">
      <w:rPr>
        <w:rFonts w:ascii="Times New Roman" w:hAnsi="Times New Roman" w:cs="Times New Roman"/>
        <w:i/>
      </w:rPr>
      <w:t>___</w:t>
    </w:r>
    <w:r w:rsidR="00102C9E">
      <w:rPr>
        <w:rFonts w:ascii="Times New Roman" w:hAnsi="Times New Roman" w:cs="Times New Roman"/>
        <w:i/>
      </w:rPr>
      <w:t>_</w:t>
    </w:r>
    <w:r w:rsidRPr="001E3C3E">
      <w:rPr>
        <w:rFonts w:ascii="Times New Roman" w:hAnsi="Times New Roman" w:cs="Times New Roman"/>
        <w:i/>
      </w:rPr>
      <w:t>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2711F"/>
    <w:multiLevelType w:val="hybridMultilevel"/>
    <w:tmpl w:val="06C8A40A"/>
    <w:lvl w:ilvl="0" w:tplc="20BAF89C">
      <w:start w:val="1"/>
      <w:numFmt w:val="decimal"/>
      <w:pStyle w:val="Minarikovaodrazkacislo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B0F20C5"/>
    <w:multiLevelType w:val="multilevel"/>
    <w:tmpl w:val="CEB6A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A1B6687"/>
    <w:multiLevelType w:val="hybridMultilevel"/>
    <w:tmpl w:val="2F763C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1947DD"/>
    <w:multiLevelType w:val="hybridMultilevel"/>
    <w:tmpl w:val="FDA684E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5B1E29"/>
    <w:multiLevelType w:val="hybridMultilevel"/>
    <w:tmpl w:val="77D48090"/>
    <w:lvl w:ilvl="0" w:tplc="70E69910">
      <w:start w:val="1"/>
      <w:numFmt w:val="lowerLetter"/>
      <w:pStyle w:val="Minarikovaodrazkapismeno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C3F30A3"/>
    <w:multiLevelType w:val="hybridMultilevel"/>
    <w:tmpl w:val="903E4632"/>
    <w:lvl w:ilvl="0" w:tplc="825A3F18">
      <w:start w:val="1"/>
      <w:numFmt w:val="bullet"/>
      <w:pStyle w:val="Minarikovaodrazka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714F365A"/>
    <w:multiLevelType w:val="hybridMultilevel"/>
    <w:tmpl w:val="AC78105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1DCB89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8CE"/>
    <w:rsid w:val="00002A0F"/>
    <w:rsid w:val="00020DA7"/>
    <w:rsid w:val="00044300"/>
    <w:rsid w:val="00060B8A"/>
    <w:rsid w:val="0007734C"/>
    <w:rsid w:val="000C22A4"/>
    <w:rsid w:val="001008CE"/>
    <w:rsid w:val="00102C9E"/>
    <w:rsid w:val="00116713"/>
    <w:rsid w:val="0012066D"/>
    <w:rsid w:val="00122DDE"/>
    <w:rsid w:val="001424CA"/>
    <w:rsid w:val="0015186B"/>
    <w:rsid w:val="001C23BA"/>
    <w:rsid w:val="001E3C3E"/>
    <w:rsid w:val="001F075D"/>
    <w:rsid w:val="002043BB"/>
    <w:rsid w:val="002116DF"/>
    <w:rsid w:val="002362FC"/>
    <w:rsid w:val="00246ED7"/>
    <w:rsid w:val="002B0C98"/>
    <w:rsid w:val="002D0289"/>
    <w:rsid w:val="002D42BB"/>
    <w:rsid w:val="00387D34"/>
    <w:rsid w:val="003C4EC6"/>
    <w:rsid w:val="003D74F8"/>
    <w:rsid w:val="00465118"/>
    <w:rsid w:val="004A5733"/>
    <w:rsid w:val="004D3FA7"/>
    <w:rsid w:val="004F3483"/>
    <w:rsid w:val="005101F1"/>
    <w:rsid w:val="005149AF"/>
    <w:rsid w:val="0053150F"/>
    <w:rsid w:val="00544391"/>
    <w:rsid w:val="00556939"/>
    <w:rsid w:val="00573A1E"/>
    <w:rsid w:val="0059757D"/>
    <w:rsid w:val="005A2D8C"/>
    <w:rsid w:val="005E23A4"/>
    <w:rsid w:val="005E5EC6"/>
    <w:rsid w:val="0060586F"/>
    <w:rsid w:val="006104FE"/>
    <w:rsid w:val="00634C91"/>
    <w:rsid w:val="00656C0B"/>
    <w:rsid w:val="00670EFA"/>
    <w:rsid w:val="006A73CB"/>
    <w:rsid w:val="006C33BD"/>
    <w:rsid w:val="006E0592"/>
    <w:rsid w:val="006F0CF4"/>
    <w:rsid w:val="007206A8"/>
    <w:rsid w:val="00726E8E"/>
    <w:rsid w:val="00740224"/>
    <w:rsid w:val="007410F5"/>
    <w:rsid w:val="00752488"/>
    <w:rsid w:val="007723BF"/>
    <w:rsid w:val="007D2DAF"/>
    <w:rsid w:val="0080748F"/>
    <w:rsid w:val="00823122"/>
    <w:rsid w:val="008340ED"/>
    <w:rsid w:val="00894324"/>
    <w:rsid w:val="008A4B29"/>
    <w:rsid w:val="00925BBC"/>
    <w:rsid w:val="00934FF2"/>
    <w:rsid w:val="00942149"/>
    <w:rsid w:val="009562D2"/>
    <w:rsid w:val="009570A6"/>
    <w:rsid w:val="00967F52"/>
    <w:rsid w:val="009E1F59"/>
    <w:rsid w:val="009F7C91"/>
    <w:rsid w:val="00A21A4F"/>
    <w:rsid w:val="00A70C27"/>
    <w:rsid w:val="00A85222"/>
    <w:rsid w:val="00AD1ABF"/>
    <w:rsid w:val="00AD5876"/>
    <w:rsid w:val="00AD6162"/>
    <w:rsid w:val="00AD6C4C"/>
    <w:rsid w:val="00B63F0A"/>
    <w:rsid w:val="00B975B2"/>
    <w:rsid w:val="00BA19D1"/>
    <w:rsid w:val="00BA57CA"/>
    <w:rsid w:val="00BB350F"/>
    <w:rsid w:val="00BD76A4"/>
    <w:rsid w:val="00C1482C"/>
    <w:rsid w:val="00C31BD2"/>
    <w:rsid w:val="00C86892"/>
    <w:rsid w:val="00CA6DC2"/>
    <w:rsid w:val="00CB7C2C"/>
    <w:rsid w:val="00CC2DFE"/>
    <w:rsid w:val="00CE3C09"/>
    <w:rsid w:val="00D011A8"/>
    <w:rsid w:val="00D06905"/>
    <w:rsid w:val="00D31838"/>
    <w:rsid w:val="00D43D07"/>
    <w:rsid w:val="00D63D8E"/>
    <w:rsid w:val="00DC5F01"/>
    <w:rsid w:val="00E1160D"/>
    <w:rsid w:val="00E20AD0"/>
    <w:rsid w:val="00E34CE9"/>
    <w:rsid w:val="00E45F90"/>
    <w:rsid w:val="00E844B5"/>
    <w:rsid w:val="00E84ACC"/>
    <w:rsid w:val="00E85FBC"/>
    <w:rsid w:val="00ED27E5"/>
    <w:rsid w:val="00ED6B40"/>
    <w:rsid w:val="00F066BB"/>
    <w:rsid w:val="00F26335"/>
    <w:rsid w:val="00F51B8C"/>
    <w:rsid w:val="00F64BB7"/>
    <w:rsid w:val="00F65C84"/>
    <w:rsid w:val="00F800FB"/>
    <w:rsid w:val="00FD1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DEB964"/>
  <w15:docId w15:val="{43A6A52C-601A-4806-8180-696A53A4E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rsid w:val="00E20AD0"/>
  </w:style>
  <w:style w:type="paragraph" w:styleId="Nadpis1">
    <w:name w:val="heading 1"/>
    <w:basedOn w:val="Normln"/>
    <w:next w:val="Normln"/>
    <w:link w:val="Nadpis1Char"/>
    <w:uiPriority w:val="9"/>
    <w:rsid w:val="005101F1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101F1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101F1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101F1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101F1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101F1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101F1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101F1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101F1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101F1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101F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101F1"/>
    <w:rPr>
      <w:rFonts w:asciiTheme="majorHAnsi" w:eastAsiaTheme="majorEastAsia" w:hAnsiTheme="majorHAnsi" w:cstheme="majorBidi"/>
      <w:b/>
      <w:bCs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101F1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101F1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101F1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101F1"/>
    <w:rPr>
      <w:rFonts w:asciiTheme="majorHAnsi" w:eastAsiaTheme="majorEastAsia" w:hAnsiTheme="majorHAnsi" w:cstheme="majorBidi"/>
      <w:i/>
      <w:iCs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101F1"/>
    <w:rPr>
      <w:rFonts w:asciiTheme="majorHAnsi" w:eastAsiaTheme="majorEastAsia" w:hAnsiTheme="majorHAnsi" w:cstheme="majorBidi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101F1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rsid w:val="005101F1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5101F1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rsid w:val="005101F1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5101F1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iln">
    <w:name w:val="Strong"/>
    <w:uiPriority w:val="22"/>
    <w:rsid w:val="005101F1"/>
    <w:rPr>
      <w:b/>
      <w:bCs/>
    </w:rPr>
  </w:style>
  <w:style w:type="character" w:styleId="Zdraznn">
    <w:name w:val="Emphasis"/>
    <w:uiPriority w:val="20"/>
    <w:rsid w:val="005101F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mezer">
    <w:name w:val="No Spacing"/>
    <w:uiPriority w:val="1"/>
    <w:rsid w:val="00634C91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5101F1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rsid w:val="005101F1"/>
    <w:pPr>
      <w:spacing w:before="200" w:after="0"/>
      <w:ind w:left="360" w:right="360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5101F1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rsid w:val="005101F1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101F1"/>
    <w:rPr>
      <w:b/>
      <w:bCs/>
      <w:i/>
      <w:iCs/>
    </w:rPr>
  </w:style>
  <w:style w:type="character" w:styleId="Zdraznnjemn">
    <w:name w:val="Subtle Emphasis"/>
    <w:uiPriority w:val="19"/>
    <w:rsid w:val="005101F1"/>
    <w:rPr>
      <w:i/>
      <w:iCs/>
    </w:rPr>
  </w:style>
  <w:style w:type="character" w:styleId="Zdraznnintenzivn">
    <w:name w:val="Intense Emphasis"/>
    <w:uiPriority w:val="21"/>
    <w:rsid w:val="005101F1"/>
    <w:rPr>
      <w:b/>
      <w:bCs/>
    </w:rPr>
  </w:style>
  <w:style w:type="character" w:styleId="Odkazjemn">
    <w:name w:val="Subtle Reference"/>
    <w:uiPriority w:val="31"/>
    <w:rsid w:val="005101F1"/>
    <w:rPr>
      <w:smallCaps/>
    </w:rPr>
  </w:style>
  <w:style w:type="character" w:styleId="Odkazintenzivn">
    <w:name w:val="Intense Reference"/>
    <w:uiPriority w:val="32"/>
    <w:rsid w:val="005101F1"/>
    <w:rPr>
      <w:smallCaps/>
      <w:spacing w:val="5"/>
      <w:u w:val="single"/>
    </w:rPr>
  </w:style>
  <w:style w:type="character" w:styleId="Nzevknihy">
    <w:name w:val="Book Title"/>
    <w:uiPriority w:val="33"/>
    <w:rsid w:val="005101F1"/>
    <w:rPr>
      <w:i/>
      <w:i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5101F1"/>
    <w:pPr>
      <w:outlineLvl w:val="9"/>
    </w:pPr>
    <w:rPr>
      <w:lang w:bidi="en-US"/>
    </w:rPr>
  </w:style>
  <w:style w:type="paragraph" w:customStyle="1" w:styleId="Minarikovatext">
    <w:name w:val="Minarikova_text"/>
    <w:qFormat/>
    <w:rsid w:val="00122DDE"/>
    <w:pPr>
      <w:spacing w:after="0" w:line="360" w:lineRule="auto"/>
      <w:ind w:firstLine="709"/>
      <w:jc w:val="both"/>
    </w:pPr>
    <w:rPr>
      <w:rFonts w:ascii="Times New Roman" w:hAnsi="Times New Roman"/>
      <w:sz w:val="24"/>
    </w:rPr>
  </w:style>
  <w:style w:type="paragraph" w:customStyle="1" w:styleId="Minarikovanazevkapitoly1">
    <w:name w:val="Minarikova_nazev_kapitoly_1"/>
    <w:basedOn w:val="Minarikovatext"/>
    <w:next w:val="Minarikovatext"/>
    <w:qFormat/>
    <w:rsid w:val="00122DDE"/>
    <w:pPr>
      <w:spacing w:before="240" w:after="240"/>
      <w:ind w:firstLine="0"/>
      <w:contextualSpacing/>
      <w:jc w:val="left"/>
    </w:pPr>
    <w:rPr>
      <w:b/>
      <w:spacing w:val="20"/>
      <w:sz w:val="28"/>
    </w:rPr>
  </w:style>
  <w:style w:type="paragraph" w:customStyle="1" w:styleId="Minarikovanazevkapitoly2">
    <w:name w:val="Minarikova_nazev_kapitoly_2"/>
    <w:basedOn w:val="Minarikovatext"/>
    <w:next w:val="Minarikovatext"/>
    <w:qFormat/>
    <w:rsid w:val="00CB7C2C"/>
    <w:pPr>
      <w:spacing w:before="240" w:after="240"/>
      <w:ind w:firstLine="0"/>
      <w:contextualSpacing/>
    </w:pPr>
    <w:rPr>
      <w:b/>
      <w:spacing w:val="20"/>
    </w:rPr>
  </w:style>
  <w:style w:type="paragraph" w:customStyle="1" w:styleId="Minarikovaodrazka">
    <w:name w:val="Minarikova_odrazka"/>
    <w:basedOn w:val="Minarikovatext"/>
    <w:next w:val="Minarikovatext"/>
    <w:qFormat/>
    <w:rsid w:val="00CB7C2C"/>
    <w:pPr>
      <w:numPr>
        <w:numId w:val="1"/>
      </w:numPr>
      <w:spacing w:before="120" w:after="120"/>
      <w:ind w:hanging="357"/>
    </w:pPr>
  </w:style>
  <w:style w:type="paragraph" w:customStyle="1" w:styleId="Minarikovaodrazkacislo">
    <w:name w:val="Minarikova_odrazka_cislo"/>
    <w:basedOn w:val="Minarikovatext"/>
    <w:next w:val="Minarikovatext"/>
    <w:qFormat/>
    <w:rsid w:val="00CB7C2C"/>
    <w:pPr>
      <w:numPr>
        <w:numId w:val="2"/>
      </w:numPr>
      <w:spacing w:before="120" w:after="120"/>
      <w:ind w:hanging="357"/>
    </w:pPr>
  </w:style>
  <w:style w:type="paragraph" w:customStyle="1" w:styleId="Minarikovaodrazkapismeno">
    <w:name w:val="Minarikova_odrazka_pismeno"/>
    <w:basedOn w:val="Minarikovatext"/>
    <w:qFormat/>
    <w:rsid w:val="00CB7C2C"/>
    <w:pPr>
      <w:numPr>
        <w:numId w:val="3"/>
      </w:numPr>
      <w:spacing w:before="120" w:after="120"/>
      <w:ind w:hanging="357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852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522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A852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A85222"/>
  </w:style>
  <w:style w:type="paragraph" w:styleId="Zpat">
    <w:name w:val="footer"/>
    <w:basedOn w:val="Normln"/>
    <w:link w:val="ZpatChar"/>
    <w:unhideWhenUsed/>
    <w:rsid w:val="00A852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A85222"/>
  </w:style>
  <w:style w:type="character" w:styleId="Hypertextovodkaz">
    <w:name w:val="Hyperlink"/>
    <w:rsid w:val="00556939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1518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E34CE9"/>
  </w:style>
  <w:style w:type="paragraph" w:styleId="Zkladntext">
    <w:name w:val="Body Text"/>
    <w:basedOn w:val="Normln"/>
    <w:link w:val="ZkladntextChar"/>
    <w:rsid w:val="00F066BB"/>
    <w:pPr>
      <w:spacing w:after="0" w:line="240" w:lineRule="auto"/>
    </w:pPr>
    <w:rPr>
      <w:rFonts w:ascii="Times New Roman" w:eastAsia="Times New Roman" w:hAnsi="Times New Roman" w:cs="Times New Roman"/>
      <w:b/>
      <w:bCs/>
      <w:sz w:val="36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F066BB"/>
    <w:rPr>
      <w:rFonts w:ascii="Times New Roman" w:eastAsia="Times New Roman" w:hAnsi="Times New Roman" w:cs="Times New Roman"/>
      <w:b/>
      <w:bCs/>
      <w:sz w:val="36"/>
      <w:szCs w:val="20"/>
      <w:lang w:eastAsia="cs-CZ"/>
    </w:rPr>
  </w:style>
  <w:style w:type="paragraph" w:styleId="Zkladntext2">
    <w:name w:val="Body Text 2"/>
    <w:basedOn w:val="Normln"/>
    <w:link w:val="Zkladntext2Char"/>
    <w:rsid w:val="00F066B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F066BB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5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9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33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24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796283">
                      <w:marLeft w:val="0"/>
                      <w:marRight w:val="0"/>
                      <w:marTop w:val="6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31613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1C3761"/>
                            <w:right w:val="none" w:sz="0" w:space="0" w:color="auto"/>
                          </w:divBdr>
                          <w:divsChild>
                            <w:div w:id="2115396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3991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7621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7629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13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py.cz/zakladni?x=15.7381336&amp;y=49.9652505&amp;z=17&amp;source=firm&amp;id=1965442&amp;q=T%C5%99ib%C5%99ich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mas@zeleznohorsky-region.cz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hyperlink" Target="http://www.zeleznohorsky-region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ka\Desktop\B&#246;hmov&#225;%20&#353;ablona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053673-F672-43AB-8C4E-61880DFC9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Böhmová šablona</Template>
  <TotalTime>10</TotalTime>
  <Pages>1</Pages>
  <Words>128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Pardubický kraj</Company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Hanka</dc:creator>
  <cp:lastModifiedBy>Fujitsu</cp:lastModifiedBy>
  <cp:revision>5</cp:revision>
  <dcterms:created xsi:type="dcterms:W3CDTF">2018-11-05T09:03:00Z</dcterms:created>
  <dcterms:modified xsi:type="dcterms:W3CDTF">2018-11-05T09:13:00Z</dcterms:modified>
</cp:coreProperties>
</file>